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B4" w:rsidRPr="001F3858" w:rsidRDefault="00DA78B4" w:rsidP="00170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45FB" w:rsidRPr="001F3858" w:rsidRDefault="003445FB" w:rsidP="00170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b/>
          <w:sz w:val="28"/>
          <w:szCs w:val="28"/>
          <w:lang w:val="uk-UA"/>
        </w:rPr>
        <w:t>ПАМ’ЯТКА</w:t>
      </w:r>
    </w:p>
    <w:p w:rsidR="00F54BC6" w:rsidRPr="001F3858" w:rsidRDefault="003445FB" w:rsidP="00170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b/>
          <w:sz w:val="28"/>
          <w:szCs w:val="28"/>
          <w:lang w:val="uk-UA"/>
        </w:rPr>
        <w:t>щодо правового статусу, прав та гарантій захисту викривача</w:t>
      </w:r>
    </w:p>
    <w:p w:rsidR="006D58D9" w:rsidRPr="001F3858" w:rsidRDefault="00C04234" w:rsidP="00320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234">
        <w:rPr>
          <w:noProof/>
          <w:lang w:val="uk-UA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884.1pt;margin-top:22.85pt;width:487.65pt;height:2in;z-index:251659264;visibility:visible;mso-position-horizontal:righ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" fillcolor="#ffe599 [1303]" stroked="f" strokeweight=".5pt">
            <v:textbox style="mso-fit-shape-to-text:t">
              <w:txbxContent>
                <w:p w:rsidR="006D58D9" w:rsidRPr="004E0D21" w:rsidRDefault="006D58D9" w:rsidP="004E0D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BC66C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Викривач</w:t>
                  </w:r>
                  <w:r w:rsidRPr="00BC66C1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–особа, яка повідомила про </w:t>
                  </w:r>
                  <w:r w:rsidRPr="00BC004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можливі факти корупційних або пов’язаних з корупцією правопорушень, інших порушень Закону України «Про запобігання корупції», вчинених іншою особою, якщо така інформація стала їй відома у зв’язку з її діяльністю, проходженням нею служби чи навчання. </w:t>
                  </w:r>
                </w:p>
              </w:txbxContent>
            </v:textbox>
            <w10:wrap type="square" anchorx="margin"/>
          </v:shape>
        </w:pict>
      </w:r>
    </w:p>
    <w:p w:rsidR="00781630" w:rsidRPr="001F3858" w:rsidRDefault="00781630" w:rsidP="00320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1106805</wp:posOffset>
            </wp:positionV>
            <wp:extent cx="409575" cy="431800"/>
            <wp:effectExtent l="0" t="0" r="9525" b="6350"/>
            <wp:wrapTight wrapText="bothSides">
              <wp:wrapPolygon edited="0">
                <wp:start x="9042" y="0"/>
                <wp:lineTo x="0" y="2859"/>
                <wp:lineTo x="0" y="11435"/>
                <wp:lineTo x="5023" y="15247"/>
                <wp:lineTo x="0" y="15247"/>
                <wp:lineTo x="0" y="19059"/>
                <wp:lineTo x="8037" y="20965"/>
                <wp:lineTo x="20093" y="20965"/>
                <wp:lineTo x="21098" y="19059"/>
                <wp:lineTo x="21098" y="0"/>
                <wp:lineTo x="904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58D9" w:rsidRPr="001F3858" w:rsidRDefault="003206B9" w:rsidP="00320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b/>
          <w:sz w:val="28"/>
          <w:szCs w:val="28"/>
          <w:lang w:val="uk-UA"/>
        </w:rPr>
        <w:t>Важливо!</w:t>
      </w:r>
    </w:p>
    <w:p w:rsidR="00781630" w:rsidRPr="001F3858" w:rsidRDefault="00781630" w:rsidP="00320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45FB" w:rsidRPr="001F3858" w:rsidRDefault="003445FB" w:rsidP="003206B9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u w:val="single"/>
          <w:lang w:val="uk-UA"/>
        </w:rPr>
        <w:t>викривач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 – це фізична особа (громадянин України, іно</w:t>
      </w:r>
      <w:r w:rsidR="003206B9"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земець, особа без громадянства), яка має 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>переконання, що інформація є достовірною;</w:t>
      </w:r>
    </w:p>
    <w:p w:rsidR="003445FB" w:rsidRPr="001F3858" w:rsidRDefault="003445FB" w:rsidP="006B7418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u w:val="single"/>
          <w:lang w:val="uk-UA"/>
        </w:rPr>
        <w:t>повідомлення</w:t>
      </w:r>
      <w:r w:rsidR="00755C45" w:rsidRPr="001F385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викривача</w:t>
      </w:r>
      <w:r w:rsidR="006B7418"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 має містити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 інформ</w:t>
      </w:r>
      <w:r w:rsidR="006B7418" w:rsidRPr="001F3858">
        <w:rPr>
          <w:rFonts w:ascii="Times New Roman" w:hAnsi="Times New Roman" w:cs="Times New Roman"/>
          <w:sz w:val="28"/>
          <w:szCs w:val="28"/>
          <w:lang w:val="uk-UA"/>
        </w:rPr>
        <w:t>ацію</w:t>
      </w:r>
      <w:r w:rsidR="00404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418"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про факти корупційних або пов’язаних з корупцією правопорушень, інших порушень Закону України «Про запобігання корупції», тобто такі 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>фактичні дані, що підтверджують можливе вчинення правопорушення</w:t>
      </w:r>
      <w:r w:rsidR="006B7418"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>можуть бути</w:t>
      </w:r>
      <w:r w:rsidR="00186008"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 перевірені</w:t>
      </w:r>
      <w:r w:rsidR="00755C45"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 (зокрема, це відомості про: </w:t>
      </w:r>
      <w:r w:rsidR="00755C45" w:rsidRPr="001F3858">
        <w:rPr>
          <w:rFonts w:ascii="Times New Roman" w:hAnsi="Times New Roman" w:cs="Times New Roman"/>
          <w:i/>
          <w:sz w:val="28"/>
          <w:szCs w:val="28"/>
          <w:lang w:val="uk-UA"/>
        </w:rPr>
        <w:t>обставини правопорушення, місце і час його вчинення, особу, яка його вчинила</w:t>
      </w:r>
      <w:r w:rsidR="00755C45" w:rsidRPr="001F3858">
        <w:rPr>
          <w:rFonts w:ascii="Times New Roman" w:hAnsi="Times New Roman" w:cs="Times New Roman"/>
          <w:sz w:val="28"/>
          <w:szCs w:val="28"/>
          <w:lang w:val="uk-UA"/>
        </w:rPr>
        <w:t>, тощо)</w:t>
      </w:r>
      <w:r w:rsidR="00186008" w:rsidRPr="001F38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86008" w:rsidRPr="001F3858" w:rsidRDefault="00186008" w:rsidP="00186008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стала </w:t>
      </w:r>
      <w:r w:rsidRPr="001F3858">
        <w:rPr>
          <w:rFonts w:ascii="Times New Roman" w:hAnsi="Times New Roman" w:cs="Times New Roman"/>
          <w:sz w:val="28"/>
          <w:szCs w:val="28"/>
          <w:u w:val="single"/>
          <w:lang w:val="uk-UA"/>
        </w:rPr>
        <w:t>відома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 викривачу </w:t>
      </w:r>
      <w:r w:rsidRPr="001F3858">
        <w:rPr>
          <w:rFonts w:ascii="Times New Roman" w:hAnsi="Times New Roman" w:cs="Times New Roman"/>
          <w:sz w:val="28"/>
          <w:szCs w:val="28"/>
          <w:u w:val="single"/>
          <w:lang w:val="uk-UA"/>
        </w:rPr>
        <w:t>у зв’язку з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 його трудовою, професійною, господарською, громадською, науковою </w:t>
      </w:r>
      <w:r w:rsidRPr="001F3858">
        <w:rPr>
          <w:rFonts w:ascii="Times New Roman" w:hAnsi="Times New Roman" w:cs="Times New Roman"/>
          <w:sz w:val="28"/>
          <w:szCs w:val="28"/>
          <w:u w:val="single"/>
          <w:lang w:val="uk-UA"/>
        </w:rPr>
        <w:t>діяльністю, проходженням служби чи навчання, участю у передбачених законодавством процедурах, які є обов’язковими для початку такої діяльності, проходження служби чи навчання</w:t>
      </w:r>
      <w:r w:rsidR="000E3533" w:rsidRPr="001F3858">
        <w:rPr>
          <w:rStyle w:val="ac"/>
          <w:rFonts w:ascii="Times New Roman" w:hAnsi="Times New Roman" w:cs="Times New Roman"/>
          <w:sz w:val="28"/>
          <w:szCs w:val="28"/>
          <w:lang w:val="uk-UA"/>
        </w:rPr>
        <w:footnoteReference w:id="2"/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6008" w:rsidRPr="001F3858" w:rsidRDefault="00186008" w:rsidP="0018600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45FB" w:rsidRPr="001F3858" w:rsidRDefault="00A748C2" w:rsidP="0078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b/>
          <w:sz w:val="28"/>
          <w:szCs w:val="28"/>
          <w:lang w:val="uk-UA"/>
        </w:rPr>
        <w:t>Викривач має наступні п</w:t>
      </w:r>
      <w:r w:rsidR="003445FB" w:rsidRPr="001F3858">
        <w:rPr>
          <w:rFonts w:ascii="Times New Roman" w:hAnsi="Times New Roman" w:cs="Times New Roman"/>
          <w:b/>
          <w:sz w:val="28"/>
          <w:szCs w:val="28"/>
          <w:lang w:val="uk-UA"/>
        </w:rPr>
        <w:t>рава</w:t>
      </w:r>
      <w:r w:rsidR="000E3533" w:rsidRPr="001F385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748C2" w:rsidRPr="001F3858" w:rsidRDefault="00A748C2" w:rsidP="003206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бути повідомленим про </w:t>
      </w:r>
      <w:r w:rsidR="000E3533"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>права та обов’язки;</w:t>
      </w:r>
    </w:p>
    <w:p w:rsidR="00A748C2" w:rsidRPr="001F3858" w:rsidRDefault="00A748C2" w:rsidP="00A748C2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>на отримання інформації про стан та результати розгляду;</w:t>
      </w:r>
    </w:p>
    <w:p w:rsidR="00A748C2" w:rsidRPr="001F3858" w:rsidRDefault="00A748C2" w:rsidP="003206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>подавати докази, давати пояснення, свідчення або відмовитися їх давати;</w:t>
      </w:r>
    </w:p>
    <w:p w:rsidR="003445FB" w:rsidRPr="001F3858" w:rsidRDefault="003445FB" w:rsidP="003206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>на безоплатну правову допомогу у зв’язку із захистом прав викривача;</w:t>
      </w:r>
    </w:p>
    <w:p w:rsidR="003445FB" w:rsidRPr="001F3858" w:rsidRDefault="003445FB" w:rsidP="003206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на відшкодування витрат у зв’язку із захистом прав викривачів, витрат на адвоката </w:t>
      </w:r>
      <w:r w:rsidR="00A748C2"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>судовий збір;</w:t>
      </w:r>
    </w:p>
    <w:p w:rsidR="003445FB" w:rsidRPr="001F3858" w:rsidRDefault="003445FB" w:rsidP="003206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>на конфіденційність</w:t>
      </w:r>
      <w:r w:rsidR="00A748C2"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 та анонімність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445FB" w:rsidRPr="001F3858" w:rsidRDefault="003445FB" w:rsidP="003206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на забезпечення безпеки щодо себе та близьких осіб, майна та житла </w:t>
      </w:r>
      <w:r w:rsidR="00273F13" w:rsidRPr="001F3858">
        <w:rPr>
          <w:rFonts w:ascii="Times New Roman" w:hAnsi="Times New Roman" w:cs="Times New Roman"/>
          <w:sz w:val="28"/>
          <w:szCs w:val="28"/>
          <w:lang w:val="uk-UA"/>
        </w:rPr>
        <w:t xml:space="preserve">у разі загрози життю і здоров’ю </w:t>
      </w:r>
      <w:r w:rsidRPr="001F3858">
        <w:rPr>
          <w:rFonts w:ascii="Times New Roman" w:hAnsi="Times New Roman" w:cs="Times New Roman"/>
          <w:sz w:val="28"/>
          <w:szCs w:val="28"/>
          <w:lang w:val="uk-UA"/>
        </w:rPr>
        <w:t>або на відмову від таких заходів;</w:t>
      </w:r>
    </w:p>
    <w:p w:rsidR="003445FB" w:rsidRPr="001F3858" w:rsidRDefault="003445FB" w:rsidP="003206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>на винагороду;</w:t>
      </w:r>
    </w:p>
    <w:p w:rsidR="00A748C2" w:rsidRPr="001F3858" w:rsidRDefault="003445FB" w:rsidP="00A748C2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>на о</w:t>
      </w:r>
      <w:r w:rsidR="003206B9" w:rsidRPr="001F3858">
        <w:rPr>
          <w:rFonts w:ascii="Times New Roman" w:hAnsi="Times New Roman" w:cs="Times New Roman"/>
          <w:sz w:val="28"/>
          <w:szCs w:val="28"/>
          <w:lang w:val="uk-UA"/>
        </w:rPr>
        <w:t>тримання психологічної допомоги</w:t>
      </w:r>
      <w:r w:rsidR="00273F13" w:rsidRPr="001F38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73F13" w:rsidRPr="001F3858" w:rsidRDefault="00273F13" w:rsidP="00A748C2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sz w:val="28"/>
          <w:szCs w:val="28"/>
          <w:lang w:val="uk-UA"/>
        </w:rPr>
        <w:t>на звільнення від юридичної відпові</w:t>
      </w:r>
      <w:r w:rsidR="000E3533" w:rsidRPr="001F3858">
        <w:rPr>
          <w:rFonts w:ascii="Times New Roman" w:hAnsi="Times New Roman" w:cs="Times New Roman"/>
          <w:sz w:val="28"/>
          <w:szCs w:val="28"/>
          <w:lang w:val="uk-UA"/>
        </w:rPr>
        <w:t>дальності у визначених випадках.</w:t>
      </w:r>
    </w:p>
    <w:p w:rsidR="00170676" w:rsidRPr="001F3858" w:rsidRDefault="00170676" w:rsidP="000E35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23D6" w:rsidRPr="001F3858" w:rsidRDefault="000E3533" w:rsidP="00454A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Викривач має наступні гарантії:</w:t>
      </w:r>
    </w:p>
    <w:p w:rsidR="00781630" w:rsidRPr="001F3858" w:rsidRDefault="00781630" w:rsidP="001723D6">
      <w:pPr>
        <w:spacing w:after="0" w:line="240" w:lineRule="auto"/>
        <w:ind w:left="-426" w:hanging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85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943600" cy="2914650"/>
            <wp:effectExtent l="3810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54A9B" w:rsidRDefault="00454A9B" w:rsidP="00454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29DA" w:rsidRDefault="00C04234" w:rsidP="00454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shape id="Поле 22" o:spid="_x0000_s1027" type="#_x0000_t202" style="position:absolute;left:0;text-align:left;margin-left:-61.05pt;margin-top:419.25pt;width:147pt;height:57pt;z-index:25167360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" filled="f" stroked="f" strokeweight=".5pt">
            <v:textbox>
              <w:txbxContent>
                <w:p w:rsidR="009E26A6" w:rsidRPr="00DA78B4" w:rsidRDefault="009E26A6" w:rsidP="009E26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78B4">
                    <w:rPr>
                      <w:b/>
                      <w:sz w:val="20"/>
                      <w:szCs w:val="20"/>
                    </w:rPr>
                    <w:t xml:space="preserve">Уповноваженого підрозділу (уповноваженої особи) з питань запобігання та виявлення корупції </w:t>
                  </w:r>
                </w:p>
              </w:txbxContent>
            </v:textbox>
            <w10:wrap anchory="page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roundrect id="Прямокутник: округлені кути 17" o:spid="_x0000_s1041" style="position:absolute;left:0;text-align:left;margin-left:-60.3pt;margin-top:23.3pt;width:143.25pt;height:58.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" fillcolor="#ffe599 [1303]" strokecolor="#ffe599 [1303]" strokeweight="1pt">
            <v:stroke joinstyle="miter"/>
          </v:roundrect>
        </w:pict>
      </w:r>
      <w:r w:rsidR="00186008" w:rsidRPr="001F3858">
        <w:rPr>
          <w:rFonts w:ascii="Times New Roman" w:hAnsi="Times New Roman" w:cs="Times New Roman"/>
          <w:b/>
          <w:sz w:val="28"/>
          <w:szCs w:val="28"/>
          <w:lang w:val="uk-UA"/>
        </w:rPr>
        <w:t>Викривач може звернутися за захистом своїх прав до:</w:t>
      </w:r>
    </w:p>
    <w:p w:rsidR="001E3A30" w:rsidRDefault="001E3A30" w:rsidP="00454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3A30" w:rsidRPr="001F3858" w:rsidRDefault="00C04234" w:rsidP="00454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shape id="Поле 12" o:spid="_x0000_s1028" type="#_x0000_t202" style="position:absolute;left:0;text-align:left;margin-left:88.95pt;margin-top:432.75pt;width:397.5pt;height:36pt;z-index:251661312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" fillcolor="white [3201]" strokecolor="#ffd966 [1943]" strokeweight=".5pt">
            <v:textbox>
              <w:txbxContent>
                <w:p w:rsidR="00696B9B" w:rsidRPr="00454A9B" w:rsidRDefault="00696B9B" w:rsidP="00454A9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454A9B">
                    <w:rPr>
                      <w:rFonts w:ascii="Times New Roman" w:hAnsi="Times New Roman" w:cs="Times New Roman"/>
                      <w:lang w:val="uk-UA"/>
                    </w:rPr>
                    <w:t>для забезпечення захисту від застосування негативних заходів впливу з боку керівника або роботодавця</w:t>
                  </w:r>
                </w:p>
              </w:txbxContent>
            </v:textbox>
            <w10:wrap anchorx="margin" anchory="page"/>
          </v:shape>
        </w:pict>
      </w:r>
    </w:p>
    <w:p w:rsidR="00F37441" w:rsidRPr="001F3858" w:rsidRDefault="00F37441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B9B" w:rsidRPr="001F3858" w:rsidRDefault="00696B9B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B9B" w:rsidRPr="001F3858" w:rsidRDefault="00C04234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shape id="Поле 13" o:spid="_x0000_s1029" type="#_x0000_t202" style="position:absolute;left:0;text-align:left;margin-left:88.95pt;margin-top:478.5pt;width:396pt;height:70.5pt;z-index:251662336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" fillcolor="white [3201]" strokecolor="#ffd966 [1943]" strokeweight=".5pt">
            <v:textbox>
              <w:txbxContent>
                <w:p w:rsidR="00696B9B" w:rsidRPr="00454A9B" w:rsidRDefault="00696B9B" w:rsidP="00454A9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454A9B">
                    <w:rPr>
                      <w:rFonts w:ascii="Times New Roman" w:hAnsi="Times New Roman" w:cs="Times New Roman"/>
                      <w:lang w:val="uk-UA"/>
                    </w:rPr>
                    <w:t>для забезпечення правового та іншого захисту, перевірки дотримання законодавства з питань захисту викривачів, внесення приписів з вимогою про усунення порушень трудових та інших прав викривача і притягнення до відповідальності осіб, винних у порушенні їхніх прав, у зв’язку з такими повідомленнями</w:t>
                  </w:r>
                </w:p>
              </w:txbxContent>
            </v:textbox>
            <w10:wrap anchorx="margin" anchory="page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shape id="Поле 23" o:spid="_x0000_s1030" type="#_x0000_t202" style="position:absolute;left:0;text-align:left;margin-left:-43.8pt;margin-top:486.75pt;width:108pt;height:50.25pt;z-index:251674624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" filled="f" stroked="f" strokeweight=".5pt">
            <v:textbox>
              <w:txbxContent>
                <w:p w:rsidR="009E26A6" w:rsidRPr="00DA78B4" w:rsidRDefault="009E26A6" w:rsidP="009E26A6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DA78B4">
                    <w:rPr>
                      <w:b/>
                      <w:sz w:val="20"/>
                      <w:szCs w:val="20"/>
                      <w:lang w:val="uk-UA"/>
                    </w:rPr>
                    <w:t>Національного агентства з питань запобігання корупції</w:t>
                  </w:r>
                </w:p>
              </w:txbxContent>
            </v:textbox>
            <w10:wrap anchory="page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roundrect id="Прямокутник: округлені кути 18" o:spid="_x0000_s1040" style="position:absolute;left:0;text-align:left;margin-left:-58.8pt;margin-top:488.25pt;width:142.5pt;height:53.25pt;z-index:251668480;visibility:visibl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" fillcolor="#ffe599 [1303]" strokecolor="#ffe599 [1303]" strokeweight="1pt">
            <v:stroke joinstyle="miter"/>
            <w10:wrap anchory="page"/>
          </v:roundrect>
        </w:pict>
      </w:r>
    </w:p>
    <w:p w:rsidR="00696B9B" w:rsidRPr="001F3858" w:rsidRDefault="00696B9B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B9B" w:rsidRPr="001F3858" w:rsidRDefault="00696B9B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B9B" w:rsidRPr="001F3858" w:rsidRDefault="00696B9B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B9B" w:rsidRPr="001F3858" w:rsidRDefault="00C04234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shape id="Поле 24" o:spid="_x0000_s1031" type="#_x0000_t202" style="position:absolute;left:0;text-align:left;margin-left:-43.05pt;margin-top:558pt;width:113.25pt;height:36.75pt;z-index:251675648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" filled="f" stroked="f" strokeweight=".5pt">
            <v:textbox>
              <w:txbxContent>
                <w:p w:rsidR="009E26A6" w:rsidRPr="009E26A6" w:rsidRDefault="009E26A6" w:rsidP="009E26A6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E26A6">
                    <w:rPr>
                      <w:b/>
                      <w:sz w:val="20"/>
                      <w:szCs w:val="20"/>
                      <w:lang w:val="uk-UA"/>
                    </w:rPr>
                    <w:t>Правоохоронних органів</w:t>
                  </w:r>
                </w:p>
              </w:txbxContent>
            </v:textbox>
            <w10:wrap anchory="page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roundrect id="Прямокутник: округлені кути 19" o:spid="_x0000_s1039" style="position:absolute;left:0;text-align:left;margin-left:-56.55pt;margin-top:555pt;width:140.25pt;height:41.25pt;z-index:251670528;visibility:visibl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" fillcolor="#ffe599 [1303]" strokecolor="#ffe599 [1303]" strokeweight="1pt">
            <v:stroke joinstyle="miter"/>
            <w10:wrap anchory="page"/>
          </v:roundrect>
        </w:pict>
      </w:r>
    </w:p>
    <w:p w:rsidR="00696B9B" w:rsidRPr="001F3858" w:rsidRDefault="00C04234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shape id="Поле 14" o:spid="_x0000_s1032" type="#_x0000_t202" style="position:absolute;left:0;text-align:left;margin-left:88.95pt;margin-top:565.5pt;width:395.25pt;height:25.5pt;z-index:251663360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" fillcolor="white [3201]" strokecolor="#ffd966 [1943]" strokeweight=".5pt">
            <v:textbox>
              <w:txbxContent>
                <w:p w:rsidR="00696B9B" w:rsidRPr="00DA78B4" w:rsidRDefault="00696B9B" w:rsidP="00DA78B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DA78B4">
                    <w:rPr>
                      <w:rFonts w:ascii="Times New Roman" w:hAnsi="Times New Roman" w:cs="Times New Roman"/>
                      <w:lang w:val="uk-UA"/>
                    </w:rPr>
                    <w:t>для захисту життя, житла, здоров’я та майна</w:t>
                  </w:r>
                </w:p>
              </w:txbxContent>
            </v:textbox>
            <w10:wrap anchorx="margin" anchory="page"/>
          </v:shape>
        </w:pict>
      </w:r>
    </w:p>
    <w:p w:rsidR="00696B9B" w:rsidRPr="001F3858" w:rsidRDefault="00696B9B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26A6" w:rsidRPr="001F3858" w:rsidRDefault="00C04234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roundrect id="Прямокутник: округлені кути 20" o:spid="_x0000_s1038" style="position:absolute;left:0;text-align:left;margin-left:-48.3pt;margin-top:605.25pt;width:131.25pt;height:43.5pt;z-index:251671552;visibility:visibl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" fillcolor="#ffe599 [1303]" strokecolor="#ffe599 [1303]" strokeweight="1pt">
            <v:stroke joinstyle="miter"/>
            <w10:wrap anchory="page"/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shape id="Поле 25" o:spid="_x0000_s1033" type="#_x0000_t202" style="position:absolute;left:0;text-align:left;margin-left:-40.05pt;margin-top:610.5pt;width:114pt;height:35.25pt;z-index:251676672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" filled="f" stroked="f" strokeweight=".5pt">
            <v:textbox>
              <w:txbxContent>
                <w:p w:rsidR="009E26A6" w:rsidRPr="009E26A6" w:rsidRDefault="009E26A6" w:rsidP="009E26A6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E26A6">
                    <w:rPr>
                      <w:b/>
                      <w:sz w:val="20"/>
                      <w:szCs w:val="20"/>
                      <w:lang w:val="uk-UA"/>
                    </w:rPr>
                    <w:t>Центрів безоплатної правової допомоги</w:t>
                  </w:r>
                </w:p>
              </w:txbxContent>
            </v:textbox>
            <w10:wrap anchory="page"/>
          </v:shape>
        </w:pict>
      </w:r>
    </w:p>
    <w:p w:rsidR="00696B9B" w:rsidRPr="001F3858" w:rsidRDefault="00C04234" w:rsidP="009E2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shape id="Поле 15" o:spid="_x0000_s1034" type="#_x0000_t202" style="position:absolute;left:0;text-align:left;margin-left:88.95pt;margin-top:616.5pt;width:396pt;height:24.75pt;z-index:251664384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" fillcolor="white [3201]" strokecolor="#ffd966 [1943]" strokeweight=".5pt">
            <v:textbox>
              <w:txbxContent>
                <w:p w:rsidR="00696B9B" w:rsidRPr="00DA78B4" w:rsidRDefault="00696B9B" w:rsidP="00DA78B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DA78B4">
                    <w:rPr>
                      <w:rFonts w:ascii="Times New Roman" w:hAnsi="Times New Roman" w:cs="Times New Roman"/>
                      <w:lang w:val="uk-UA"/>
                    </w:rPr>
                    <w:t>для отримання безоплатної вторинної правової допомоги</w:t>
                  </w:r>
                </w:p>
              </w:txbxContent>
            </v:textbox>
            <w10:wrap anchorx="margin" anchory="page"/>
          </v:shape>
        </w:pict>
      </w:r>
    </w:p>
    <w:p w:rsidR="00696B9B" w:rsidRPr="001F3858" w:rsidRDefault="00696B9B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78B4" w:rsidRDefault="00C04234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roundrect id="Прямокутник: округлені кути 21" o:spid="_x0000_s1037" style="position:absolute;left:0;text-align:left;margin-left:-48.3pt;margin-top:656.25pt;width:131.25pt;height:33.75pt;z-index:251672576;visibility:visibl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" fillcolor="#ffe599 [1303]" strokecolor="#ffe599 [1303]" strokeweight="1pt">
            <v:stroke joinstyle="miter"/>
            <w10:wrap anchory="page"/>
          </v:roundrect>
        </w:pict>
      </w:r>
    </w:p>
    <w:p w:rsidR="00696B9B" w:rsidRPr="001F3858" w:rsidRDefault="00C04234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shape id="Поле 26" o:spid="_x0000_s1035" type="#_x0000_t202" style="position:absolute;left:0;text-align:left;margin-left:-28.8pt;margin-top:603.3pt;width:90pt;height:18.75pt;z-index:251677696;visibility:visibl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" filled="f" stroked="f" strokeweight=".5pt">
            <v:textbox>
              <w:txbxContent>
                <w:p w:rsidR="001723D6" w:rsidRPr="001723D6" w:rsidRDefault="001723D6" w:rsidP="001723D6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1723D6">
                    <w:rPr>
                      <w:b/>
                      <w:sz w:val="20"/>
                      <w:szCs w:val="20"/>
                      <w:lang w:val="uk-UA"/>
                    </w:rPr>
                    <w:t>Суду</w:t>
                  </w:r>
                </w:p>
              </w:txbxContent>
            </v:textbox>
            <w10:wrap anchory="margin"/>
          </v:shape>
        </w:pict>
      </w:r>
    </w:p>
    <w:p w:rsidR="00696B9B" w:rsidRPr="001F3858" w:rsidRDefault="00696B9B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B9B" w:rsidRPr="001F3858" w:rsidRDefault="00696B9B" w:rsidP="00696B9B">
      <w:pPr>
        <w:spacing w:after="0" w:line="240" w:lineRule="auto"/>
        <w:ind w:left="3544" w:hanging="41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7441" w:rsidRPr="001F3858" w:rsidRDefault="00F37441" w:rsidP="001429D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376B" w:rsidRDefault="00B6376B" w:rsidP="00BC66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79CB" w:rsidRPr="001F3858" w:rsidRDefault="00C04234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423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pict>
          <v:shape id="Поле 16" o:spid="_x0000_s1036" type="#_x0000_t202" style="position:absolute;left:0;text-align:left;margin-left:89.1pt;margin-top:666pt;width:395.25pt;height:24pt;z-index:251665408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" fillcolor="white [3201]" strokecolor="#ffd966 [1943]" strokeweight=".5pt">
            <v:textbox>
              <w:txbxContent>
                <w:p w:rsidR="00696B9B" w:rsidRPr="00DA78B4" w:rsidRDefault="00696B9B" w:rsidP="00DA78B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DA78B4">
                    <w:rPr>
                      <w:rFonts w:ascii="Times New Roman" w:hAnsi="Times New Roman" w:cs="Times New Roman"/>
                      <w:lang w:val="uk-UA"/>
                    </w:rPr>
                    <w:t>для захисту своїх прав і свобод</w:t>
                  </w:r>
                </w:p>
              </w:txbxContent>
            </v:textbox>
            <w10:wrap anchorx="margin" anchory="page"/>
          </v:shape>
        </w:pict>
      </w:r>
    </w:p>
    <w:p w:rsidR="00BC66C1" w:rsidRDefault="00BC66C1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858">
        <w:rPr>
          <w:rFonts w:ascii="Times New Roman" w:hAnsi="Times New Roman" w:cs="Times New Roman"/>
          <w:sz w:val="24"/>
          <w:szCs w:val="24"/>
          <w:lang w:val="uk-UA"/>
        </w:rPr>
        <w:t>___________     _______________        _____________________________________</w:t>
      </w:r>
    </w:p>
    <w:p w:rsidR="00D63482" w:rsidRDefault="00D63482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82" w:rsidRDefault="00D63482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82" w:rsidRPr="001F3858" w:rsidRDefault="00D63482" w:rsidP="00D634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F38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Пам’ятка вручена та з нею ознайомлено: </w:t>
      </w:r>
    </w:p>
    <w:p w:rsidR="00D63482" w:rsidRDefault="00D63482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82" w:rsidRDefault="00D63482" w:rsidP="00BC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66C1" w:rsidRPr="001F3858" w:rsidRDefault="00BC66C1" w:rsidP="00BC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3858">
        <w:rPr>
          <w:rFonts w:ascii="Times New Roman" w:hAnsi="Times New Roman" w:cs="Times New Roman"/>
          <w:sz w:val="24"/>
          <w:szCs w:val="24"/>
          <w:lang w:val="uk-UA"/>
        </w:rPr>
        <w:t>(дата)                        (підпис)                                            (ПІБ працівника)</w:t>
      </w:r>
    </w:p>
    <w:sectPr w:rsidR="00BC66C1" w:rsidRPr="001F3858" w:rsidSect="00DA78B4">
      <w:headerReference w:type="default" r:id="rId13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EEF" w:rsidRDefault="00F63EEF" w:rsidP="002B1724">
      <w:pPr>
        <w:spacing w:after="0" w:line="240" w:lineRule="auto"/>
      </w:pPr>
      <w:r>
        <w:separator/>
      </w:r>
    </w:p>
  </w:endnote>
  <w:endnote w:type="continuationSeparator" w:id="1">
    <w:p w:rsidR="00F63EEF" w:rsidRDefault="00F63EEF" w:rsidP="002B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EEF" w:rsidRDefault="00F63EEF" w:rsidP="002B1724">
      <w:pPr>
        <w:spacing w:after="0" w:line="240" w:lineRule="auto"/>
      </w:pPr>
      <w:r>
        <w:separator/>
      </w:r>
    </w:p>
  </w:footnote>
  <w:footnote w:type="continuationSeparator" w:id="1">
    <w:p w:rsidR="00F63EEF" w:rsidRDefault="00F63EEF" w:rsidP="002B1724">
      <w:pPr>
        <w:spacing w:after="0" w:line="240" w:lineRule="auto"/>
      </w:pPr>
      <w:r>
        <w:continuationSeparator/>
      </w:r>
    </w:p>
  </w:footnote>
  <w:footnote w:id="2">
    <w:p w:rsidR="000E3533" w:rsidRPr="008F5D4E" w:rsidRDefault="000E3533" w:rsidP="000E3533">
      <w:pPr>
        <w:pStyle w:val="ad"/>
        <w:jc w:val="both"/>
        <w:rPr>
          <w:sz w:val="20"/>
          <w:szCs w:val="20"/>
        </w:rPr>
      </w:pPr>
      <w:r w:rsidRPr="008F5D4E">
        <w:rPr>
          <w:rStyle w:val="ac"/>
          <w:sz w:val="20"/>
          <w:szCs w:val="20"/>
        </w:rPr>
        <w:footnoteRef/>
      </w:r>
      <w:bookmarkStart w:id="0" w:name="_Hlk57283231"/>
      <w:r w:rsidRPr="008F5D4E">
        <w:rPr>
          <w:sz w:val="20"/>
          <w:szCs w:val="20"/>
        </w:rPr>
        <w:t xml:space="preserve">Більш детально правовий статус викривача </w:t>
      </w:r>
      <w:r>
        <w:rPr>
          <w:sz w:val="20"/>
          <w:szCs w:val="20"/>
        </w:rPr>
        <w:t xml:space="preserve">визначено </w:t>
      </w:r>
      <w:bookmarkEnd w:id="0"/>
      <w:r w:rsidRPr="008F5D4E">
        <w:rPr>
          <w:sz w:val="20"/>
          <w:szCs w:val="20"/>
        </w:rPr>
        <w:t xml:space="preserve">у Роз’ясненнях Національного агентства від 23.06.2020 №5 </w:t>
      </w:r>
      <w:r>
        <w:rPr>
          <w:sz w:val="20"/>
          <w:szCs w:val="20"/>
        </w:rPr>
        <w:t>«</w:t>
      </w:r>
      <w:r w:rsidRPr="008F5D4E">
        <w:rPr>
          <w:sz w:val="20"/>
          <w:szCs w:val="20"/>
        </w:rPr>
        <w:t>Щодо правового статусу викривача</w:t>
      </w:r>
      <w:r>
        <w:rPr>
          <w:sz w:val="20"/>
          <w:szCs w:val="20"/>
        </w:rPr>
        <w:t>»</w:t>
      </w:r>
      <w:r w:rsidR="007E0127">
        <w:rPr>
          <w:sz w:val="20"/>
          <w:szCs w:val="20"/>
        </w:rPr>
        <w:t>, від 26.10.2020 № 10 «Щодо правового статусу викривача у кримінальному провадженні», від 09.12.2020 № 11 «Щодо правового статусу викривача у провадженні про адміністративні правопорушення, пов’язані з корупцією».</w:t>
      </w:r>
    </w:p>
    <w:p w:rsidR="000E3533" w:rsidRPr="00755C45" w:rsidRDefault="000E3533" w:rsidP="000E3533">
      <w:pPr>
        <w:pStyle w:val="aa"/>
        <w:rPr>
          <w:lang w:val="uk-UA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9749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1724" w:rsidRPr="002B1724" w:rsidRDefault="00C0423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17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1724" w:rsidRPr="002B17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17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42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17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1724" w:rsidRDefault="002B172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5AF2"/>
    <w:multiLevelType w:val="hybridMultilevel"/>
    <w:tmpl w:val="6C80D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909AF"/>
    <w:multiLevelType w:val="hybridMultilevel"/>
    <w:tmpl w:val="571AD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93934"/>
    <w:multiLevelType w:val="hybridMultilevel"/>
    <w:tmpl w:val="5CDC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5FB"/>
    <w:rsid w:val="000E3533"/>
    <w:rsid w:val="00125071"/>
    <w:rsid w:val="001429DA"/>
    <w:rsid w:val="00170676"/>
    <w:rsid w:val="001723D6"/>
    <w:rsid w:val="00186008"/>
    <w:rsid w:val="001A4760"/>
    <w:rsid w:val="001D670E"/>
    <w:rsid w:val="001E3A30"/>
    <w:rsid w:val="001F3858"/>
    <w:rsid w:val="002679CB"/>
    <w:rsid w:val="00273F13"/>
    <w:rsid w:val="00286A7E"/>
    <w:rsid w:val="002B1724"/>
    <w:rsid w:val="003206B9"/>
    <w:rsid w:val="003445FB"/>
    <w:rsid w:val="00357904"/>
    <w:rsid w:val="003D4977"/>
    <w:rsid w:val="00404274"/>
    <w:rsid w:val="00454A9B"/>
    <w:rsid w:val="00465BC2"/>
    <w:rsid w:val="004735DA"/>
    <w:rsid w:val="004A3B1D"/>
    <w:rsid w:val="004E4F5F"/>
    <w:rsid w:val="005755C4"/>
    <w:rsid w:val="005942A8"/>
    <w:rsid w:val="005C20A7"/>
    <w:rsid w:val="006118CA"/>
    <w:rsid w:val="00630908"/>
    <w:rsid w:val="00696B9B"/>
    <w:rsid w:val="006B51F0"/>
    <w:rsid w:val="006B7418"/>
    <w:rsid w:val="006D3407"/>
    <w:rsid w:val="006D58D9"/>
    <w:rsid w:val="007214EE"/>
    <w:rsid w:val="00722DD3"/>
    <w:rsid w:val="007445BD"/>
    <w:rsid w:val="00755C45"/>
    <w:rsid w:val="00781630"/>
    <w:rsid w:val="007E0127"/>
    <w:rsid w:val="00835C5A"/>
    <w:rsid w:val="008C5918"/>
    <w:rsid w:val="009A4373"/>
    <w:rsid w:val="009E26A6"/>
    <w:rsid w:val="009F3F1B"/>
    <w:rsid w:val="00A07C8B"/>
    <w:rsid w:val="00A34EAB"/>
    <w:rsid w:val="00A748C2"/>
    <w:rsid w:val="00AA0A98"/>
    <w:rsid w:val="00B210D5"/>
    <w:rsid w:val="00B259CC"/>
    <w:rsid w:val="00B56BF2"/>
    <w:rsid w:val="00B61913"/>
    <w:rsid w:val="00B6376B"/>
    <w:rsid w:val="00B83809"/>
    <w:rsid w:val="00B9482C"/>
    <w:rsid w:val="00BC0045"/>
    <w:rsid w:val="00BC66C1"/>
    <w:rsid w:val="00BE6CD1"/>
    <w:rsid w:val="00BF0DAF"/>
    <w:rsid w:val="00C04234"/>
    <w:rsid w:val="00C2090C"/>
    <w:rsid w:val="00C74DF8"/>
    <w:rsid w:val="00CA7EF4"/>
    <w:rsid w:val="00CF7641"/>
    <w:rsid w:val="00D63482"/>
    <w:rsid w:val="00D83C6D"/>
    <w:rsid w:val="00DA755C"/>
    <w:rsid w:val="00DA78B4"/>
    <w:rsid w:val="00ED22AD"/>
    <w:rsid w:val="00F117B1"/>
    <w:rsid w:val="00F307CD"/>
    <w:rsid w:val="00F37441"/>
    <w:rsid w:val="00F6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600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1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B1724"/>
  </w:style>
  <w:style w:type="paragraph" w:styleId="a8">
    <w:name w:val="footer"/>
    <w:basedOn w:val="a"/>
    <w:link w:val="a9"/>
    <w:uiPriority w:val="99"/>
    <w:unhideWhenUsed/>
    <w:rsid w:val="002B1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B1724"/>
  </w:style>
  <w:style w:type="paragraph" w:styleId="aa">
    <w:name w:val="footnote text"/>
    <w:basedOn w:val="a"/>
    <w:link w:val="ab"/>
    <w:uiPriority w:val="99"/>
    <w:semiHidden/>
    <w:unhideWhenUsed/>
    <w:rsid w:val="00755C45"/>
    <w:pPr>
      <w:spacing w:after="0" w:line="240" w:lineRule="auto"/>
    </w:pPr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755C4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55C45"/>
    <w:rPr>
      <w:vertAlign w:val="superscript"/>
    </w:rPr>
  </w:style>
  <w:style w:type="paragraph" w:styleId="ad">
    <w:name w:val="No Spacing"/>
    <w:uiPriority w:val="1"/>
    <w:qFormat/>
    <w:rsid w:val="000E3533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BA0041-263E-43D8-A2DA-CBD533A419E2}" type="doc">
      <dgm:prSet loTypeId="urn:microsoft.com/office/officeart/2005/8/layout/hList1" loCatId="list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ru-RU"/>
        </a:p>
      </dgm:t>
    </dgm:pt>
    <dgm:pt modelId="{7AF1DCBA-68E9-4D8F-AC10-5F5E8D6938A4}">
      <dgm:prSet phldrT="[Текст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Захист трудових прав викривача</a:t>
          </a:r>
        </a:p>
      </dgm:t>
    </dgm:pt>
    <dgm:pt modelId="{9F55522F-6D11-41ED-8802-99DE05DDB167}" type="parTrans" cxnId="{AFCFA15B-6131-4187-B954-2E28DD375330}">
      <dgm:prSet/>
      <dgm:spPr/>
      <dgm:t>
        <a:bodyPr/>
        <a:lstStyle/>
        <a:p>
          <a:endParaRPr lang="ru-RU"/>
        </a:p>
      </dgm:t>
    </dgm:pt>
    <dgm:pt modelId="{C0EED5F0-2325-41B5-9DD6-34AB2AA75BD2}" type="sibTrans" cxnId="{AFCFA15B-6131-4187-B954-2E28DD375330}">
      <dgm:prSet/>
      <dgm:spPr/>
      <dgm:t>
        <a:bodyPr/>
        <a:lstStyle/>
        <a:p>
          <a:endParaRPr lang="ru-RU"/>
        </a:p>
      </dgm:t>
    </dgm:pt>
    <dgm:pt modelId="{93B2D02E-7242-4154-8F9C-413F0E9228B5}">
      <dgm:prSet phldrT="[Текст]"/>
      <dgm:spPr>
        <a:solidFill>
          <a:schemeClr val="accent4">
            <a:lumMod val="20000"/>
            <a:lumOff val="80000"/>
            <a:alpha val="90000"/>
          </a:schemeClr>
        </a:solidFill>
      </dgm:spPr>
      <dgm:t>
        <a:bodyPr/>
        <a:lstStyle/>
        <a:p>
          <a:pPr algn="l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Заборона звільнення чи примушення до звільнення, притягнення до дисциплінарної відповідальності, інших негативних заходів впливу (переведення, атестація, зміна умов праці, відмова у призначенні на вищу посаду, зменшення заробітної плати тощо) або загрозі таких заходів впливу у зв</a:t>
          </a:r>
          <a:r>
            <a:rPr lang="uk-UA"/>
            <a:t>’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язку з повідомленням про корупцію</a:t>
          </a:r>
        </a:p>
      </dgm:t>
    </dgm:pt>
    <dgm:pt modelId="{16490E81-2267-4C7C-8293-F1E9E73E494E}" type="parTrans" cxnId="{4BC00349-6FA2-4A72-9F5A-2353A0C37D26}">
      <dgm:prSet/>
      <dgm:spPr/>
      <dgm:t>
        <a:bodyPr/>
        <a:lstStyle/>
        <a:p>
          <a:endParaRPr lang="ru-RU"/>
        </a:p>
      </dgm:t>
    </dgm:pt>
    <dgm:pt modelId="{AADA8B70-CEA9-416D-93C3-A16958CCEB5E}" type="sibTrans" cxnId="{4BC00349-6FA2-4A72-9F5A-2353A0C37D26}">
      <dgm:prSet/>
      <dgm:spPr/>
      <dgm:t>
        <a:bodyPr/>
        <a:lstStyle/>
        <a:p>
          <a:endParaRPr lang="ru-RU"/>
        </a:p>
      </dgm:t>
    </dgm:pt>
    <dgm:pt modelId="{4539783B-1C82-4F42-9A05-B46FB95E6A73}">
      <dgm:prSet phldrT="[Текст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Виплата заробітку за час вимушеного прогулу та грошових компенсацій за порушення його трудових прав</a:t>
          </a:r>
        </a:p>
      </dgm:t>
    </dgm:pt>
    <dgm:pt modelId="{EEB67C6D-41EC-4C0A-AEEF-8DD6386C0D86}" type="parTrans" cxnId="{1FBDE52B-5CEF-4DEE-9661-6C1E8CFFC39F}">
      <dgm:prSet/>
      <dgm:spPr/>
      <dgm:t>
        <a:bodyPr/>
        <a:lstStyle/>
        <a:p>
          <a:endParaRPr lang="ru-RU"/>
        </a:p>
      </dgm:t>
    </dgm:pt>
    <dgm:pt modelId="{8FC40C38-3767-471A-AAA6-8629A8C092BD}" type="sibTrans" cxnId="{1FBDE52B-5CEF-4DEE-9661-6C1E8CFFC39F}">
      <dgm:prSet/>
      <dgm:spPr/>
      <dgm:t>
        <a:bodyPr/>
        <a:lstStyle/>
        <a:p>
          <a:endParaRPr lang="ru-RU"/>
        </a:p>
      </dgm:t>
    </dgm:pt>
    <dgm:pt modelId="{7532D3EA-A4C5-4C6F-9754-F6A1B0C0096C}" type="pres">
      <dgm:prSet presAssocID="{DFBA0041-263E-43D8-A2DA-CBD533A419E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3C7C0847-0FFE-42BA-BAC5-72B091ECBD18}" type="pres">
      <dgm:prSet presAssocID="{7AF1DCBA-68E9-4D8F-AC10-5F5E8D6938A4}" presName="composite" presStyleCnt="0"/>
      <dgm:spPr/>
    </dgm:pt>
    <dgm:pt modelId="{66D52EEB-24E7-4193-ADC3-6C892BF00B88}" type="pres">
      <dgm:prSet presAssocID="{7AF1DCBA-68E9-4D8F-AC10-5F5E8D6938A4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20D41FF-AAAF-48F0-A826-BDD5BBA15291}" type="pres">
      <dgm:prSet presAssocID="{7AF1DCBA-68E9-4D8F-AC10-5F5E8D6938A4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7CFE5CD-6439-4CB6-95FF-C33F41D6B708}" type="pres">
      <dgm:prSet presAssocID="{C0EED5F0-2325-41B5-9DD6-34AB2AA75BD2}" presName="space" presStyleCnt="0"/>
      <dgm:spPr/>
    </dgm:pt>
    <dgm:pt modelId="{83BB341C-F1F9-4356-8AC6-F4342F9E4568}" type="pres">
      <dgm:prSet presAssocID="{4539783B-1C82-4F42-9A05-B46FB95E6A73}" presName="composite" presStyleCnt="0"/>
      <dgm:spPr/>
    </dgm:pt>
    <dgm:pt modelId="{59D33474-D14B-4ACE-B257-7ADCDEED58E8}" type="pres">
      <dgm:prSet presAssocID="{4539783B-1C82-4F42-9A05-B46FB95E6A73}" presName="parTx" presStyleLbl="alignNode1" presStyleIdx="1" presStyleCnt="2" custScaleY="126200" custLinFactNeighborX="-3287" custLinFactNeighborY="-5850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D4F1FC1-0E44-4A5D-BBE0-9314E25392A4}" type="pres">
      <dgm:prSet presAssocID="{4539783B-1C82-4F42-9A05-B46FB95E6A73}" presName="desTx" presStyleLbl="alignAccFollowNode1" presStyleIdx="1" presStyleCnt="2" custFlipVert="1" custScaleY="9138" custLinFactY="-1800000" custLinFactNeighborX="-3287" custLinFactNeighborY="-1824791">
        <dgm:presLayoutVars>
          <dgm:bulletEnabled val="1"/>
        </dgm:presLayoutVars>
      </dgm:prSet>
      <dgm:spPr>
        <a:solidFill>
          <a:schemeClr val="accent4">
            <a:lumMod val="20000"/>
            <a:lumOff val="80000"/>
            <a:alpha val="90000"/>
          </a:schemeClr>
        </a:solidFill>
      </dgm:spPr>
    </dgm:pt>
  </dgm:ptLst>
  <dgm:cxnLst>
    <dgm:cxn modelId="{1FBDE52B-5CEF-4DEE-9661-6C1E8CFFC39F}" srcId="{DFBA0041-263E-43D8-A2DA-CBD533A419E2}" destId="{4539783B-1C82-4F42-9A05-B46FB95E6A73}" srcOrd="1" destOrd="0" parTransId="{EEB67C6D-41EC-4C0A-AEEF-8DD6386C0D86}" sibTransId="{8FC40C38-3767-471A-AAA6-8629A8C092BD}"/>
    <dgm:cxn modelId="{25565ECB-3B36-4C8D-B098-40CEBF6AC68F}" type="presOf" srcId="{93B2D02E-7242-4154-8F9C-413F0E9228B5}" destId="{920D41FF-AAAF-48F0-A826-BDD5BBA15291}" srcOrd="0" destOrd="0" presId="urn:microsoft.com/office/officeart/2005/8/layout/hList1"/>
    <dgm:cxn modelId="{49DA9BD1-1F1C-429F-8A22-BD459366C322}" type="presOf" srcId="{7AF1DCBA-68E9-4D8F-AC10-5F5E8D6938A4}" destId="{66D52EEB-24E7-4193-ADC3-6C892BF00B88}" srcOrd="0" destOrd="0" presId="urn:microsoft.com/office/officeart/2005/8/layout/hList1"/>
    <dgm:cxn modelId="{AFCFA15B-6131-4187-B954-2E28DD375330}" srcId="{DFBA0041-263E-43D8-A2DA-CBD533A419E2}" destId="{7AF1DCBA-68E9-4D8F-AC10-5F5E8D6938A4}" srcOrd="0" destOrd="0" parTransId="{9F55522F-6D11-41ED-8802-99DE05DDB167}" sibTransId="{C0EED5F0-2325-41B5-9DD6-34AB2AA75BD2}"/>
    <dgm:cxn modelId="{6DD40F80-BB9A-473F-A901-4E014A84BBE9}" type="presOf" srcId="{DFBA0041-263E-43D8-A2DA-CBD533A419E2}" destId="{7532D3EA-A4C5-4C6F-9754-F6A1B0C0096C}" srcOrd="0" destOrd="0" presId="urn:microsoft.com/office/officeart/2005/8/layout/hList1"/>
    <dgm:cxn modelId="{4BC00349-6FA2-4A72-9F5A-2353A0C37D26}" srcId="{7AF1DCBA-68E9-4D8F-AC10-5F5E8D6938A4}" destId="{93B2D02E-7242-4154-8F9C-413F0E9228B5}" srcOrd="0" destOrd="0" parTransId="{16490E81-2267-4C7C-8293-F1E9E73E494E}" sibTransId="{AADA8B70-CEA9-416D-93C3-A16958CCEB5E}"/>
    <dgm:cxn modelId="{6AB7BD47-23F3-43CC-B1D0-1FA8E132A31B}" type="presOf" srcId="{4539783B-1C82-4F42-9A05-B46FB95E6A73}" destId="{59D33474-D14B-4ACE-B257-7ADCDEED58E8}" srcOrd="0" destOrd="0" presId="urn:microsoft.com/office/officeart/2005/8/layout/hList1"/>
    <dgm:cxn modelId="{D688E266-70F3-4FAE-9194-BCB631BC1AA3}" type="presParOf" srcId="{7532D3EA-A4C5-4C6F-9754-F6A1B0C0096C}" destId="{3C7C0847-0FFE-42BA-BAC5-72B091ECBD18}" srcOrd="0" destOrd="0" presId="urn:microsoft.com/office/officeart/2005/8/layout/hList1"/>
    <dgm:cxn modelId="{15913428-ECE4-4130-B453-CDB7A1AE4827}" type="presParOf" srcId="{3C7C0847-0FFE-42BA-BAC5-72B091ECBD18}" destId="{66D52EEB-24E7-4193-ADC3-6C892BF00B88}" srcOrd="0" destOrd="0" presId="urn:microsoft.com/office/officeart/2005/8/layout/hList1"/>
    <dgm:cxn modelId="{26717E1E-91AF-4881-8F2B-F014D4CFBC72}" type="presParOf" srcId="{3C7C0847-0FFE-42BA-BAC5-72B091ECBD18}" destId="{920D41FF-AAAF-48F0-A826-BDD5BBA15291}" srcOrd="1" destOrd="0" presId="urn:microsoft.com/office/officeart/2005/8/layout/hList1"/>
    <dgm:cxn modelId="{7E0F2B13-2CC0-4962-A969-5C7A2D8958A1}" type="presParOf" srcId="{7532D3EA-A4C5-4C6F-9754-F6A1B0C0096C}" destId="{77CFE5CD-6439-4CB6-95FF-C33F41D6B708}" srcOrd="1" destOrd="0" presId="urn:microsoft.com/office/officeart/2005/8/layout/hList1"/>
    <dgm:cxn modelId="{819640D3-A067-4571-9A2D-5A3E48F63DA2}" type="presParOf" srcId="{7532D3EA-A4C5-4C6F-9754-F6A1B0C0096C}" destId="{83BB341C-F1F9-4356-8AC6-F4342F9E4568}" srcOrd="2" destOrd="0" presId="urn:microsoft.com/office/officeart/2005/8/layout/hList1"/>
    <dgm:cxn modelId="{CE20C579-AE8F-4D09-AC38-84ECC64AB555}" type="presParOf" srcId="{83BB341C-F1F9-4356-8AC6-F4342F9E4568}" destId="{59D33474-D14B-4ACE-B257-7ADCDEED58E8}" srcOrd="0" destOrd="0" presId="urn:microsoft.com/office/officeart/2005/8/layout/hList1"/>
    <dgm:cxn modelId="{9923496D-E8FE-431D-95A0-87F499CB3143}" type="presParOf" srcId="{83BB341C-F1F9-4356-8AC6-F4342F9E4568}" destId="{3D4F1FC1-0E44-4A5D-BBE0-9314E25392A4}" srcOrd="1" destOrd="0" presId="urn:microsoft.com/office/officeart/2005/8/layout/hLis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D52EEB-24E7-4193-ADC3-6C892BF00B88}">
      <dsp:nvSpPr>
        <dsp:cNvPr id="0" name=""/>
        <dsp:cNvSpPr/>
      </dsp:nvSpPr>
      <dsp:spPr>
        <a:xfrm>
          <a:off x="29" y="16598"/>
          <a:ext cx="2777356" cy="81172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Захист трудових прав викривача</a:t>
          </a:r>
        </a:p>
      </dsp:txBody>
      <dsp:txXfrm>
        <a:off x="29" y="16598"/>
        <a:ext cx="2777356" cy="811722"/>
      </dsp:txXfrm>
    </dsp:sp>
    <dsp:sp modelId="{920D41FF-AAAF-48F0-A826-BDD5BBA15291}">
      <dsp:nvSpPr>
        <dsp:cNvPr id="0" name=""/>
        <dsp:cNvSpPr/>
      </dsp:nvSpPr>
      <dsp:spPr>
        <a:xfrm>
          <a:off x="29" y="828321"/>
          <a:ext cx="2777356" cy="2069729"/>
        </a:xfrm>
        <a:prstGeom prst="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Заборона звільнення чи примушення до звільнення, притягнення до дисциплінарної відповідальності, інших негативних заходів впливу (переведення, атестація, зміна умов праці, відмова у призначенні на вищу посаду, зменшення заробітної плати тощо) або загрозі таких заходів впливу у зв</a:t>
          </a:r>
          <a:r>
            <a:rPr lang="uk-UA" sz="1300" kern="1200"/>
            <a:t>’</a:t>
          </a:r>
          <a:r>
            <a:rPr lang="ru-RU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язку з повідомленням про корупцію</a:t>
          </a:r>
        </a:p>
      </dsp:txBody>
      <dsp:txXfrm>
        <a:off x="29" y="828321"/>
        <a:ext cx="2777356" cy="2069729"/>
      </dsp:txXfrm>
    </dsp:sp>
    <dsp:sp modelId="{59D33474-D14B-4ACE-B257-7ADCDEED58E8}">
      <dsp:nvSpPr>
        <dsp:cNvPr id="0" name=""/>
        <dsp:cNvSpPr/>
      </dsp:nvSpPr>
      <dsp:spPr>
        <a:xfrm>
          <a:off x="3074923" y="0"/>
          <a:ext cx="2777356" cy="1024393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Виплата заробітку за час вимушеного прогулу та грошових компенсацій за порушення його трудових прав</a:t>
          </a:r>
        </a:p>
      </dsp:txBody>
      <dsp:txXfrm>
        <a:off x="3074923" y="0"/>
        <a:ext cx="2777356" cy="1024393"/>
      </dsp:txXfrm>
    </dsp:sp>
    <dsp:sp modelId="{3D4F1FC1-0E44-4A5D-BBE0-9314E25392A4}">
      <dsp:nvSpPr>
        <dsp:cNvPr id="0" name=""/>
        <dsp:cNvSpPr/>
      </dsp:nvSpPr>
      <dsp:spPr>
        <a:xfrm flipV="1">
          <a:off x="3074923" y="987012"/>
          <a:ext cx="2777356" cy="189131"/>
        </a:xfrm>
        <a:prstGeom prst="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3606-F401-4ECA-B63A-1748C07B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Олена Олексіївна</dc:creator>
  <cp:lastModifiedBy>Lawyer</cp:lastModifiedBy>
  <cp:revision>4</cp:revision>
  <cp:lastPrinted>2021-02-24T09:50:00Z</cp:lastPrinted>
  <dcterms:created xsi:type="dcterms:W3CDTF">2024-07-19T07:17:00Z</dcterms:created>
  <dcterms:modified xsi:type="dcterms:W3CDTF">2024-07-19T07:17:00Z</dcterms:modified>
</cp:coreProperties>
</file>