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18" w:rsidRPr="00E24AA9" w:rsidRDefault="00A13818" w:rsidP="00A13818">
      <w:pPr>
        <w:ind w:left="5670" w:hanging="90"/>
        <w:jc w:val="both"/>
        <w:rPr>
          <w:sz w:val="28"/>
          <w:szCs w:val="28"/>
        </w:rPr>
      </w:pPr>
      <w:r w:rsidRPr="00E24AA9">
        <w:rPr>
          <w:sz w:val="28"/>
          <w:szCs w:val="28"/>
        </w:rPr>
        <w:t>ЗАТВЕРДЖЕНО:</w:t>
      </w:r>
    </w:p>
    <w:p w:rsidR="00A13818" w:rsidRPr="00E24AA9" w:rsidRDefault="005718C4" w:rsidP="00367C15">
      <w:pPr>
        <w:ind w:left="5580"/>
        <w:rPr>
          <w:sz w:val="28"/>
          <w:szCs w:val="28"/>
        </w:rPr>
      </w:pPr>
      <w:r>
        <w:rPr>
          <w:sz w:val="28"/>
          <w:szCs w:val="28"/>
        </w:rPr>
        <w:t>н</w:t>
      </w:r>
      <w:r w:rsidR="00367C15" w:rsidRPr="00E24AA9">
        <w:rPr>
          <w:sz w:val="28"/>
          <w:szCs w:val="28"/>
        </w:rPr>
        <w:t>аказ</w:t>
      </w:r>
      <w:r>
        <w:rPr>
          <w:sz w:val="28"/>
          <w:szCs w:val="28"/>
        </w:rPr>
        <w:t xml:space="preserve">ом </w:t>
      </w:r>
      <w:r w:rsidR="00367C15" w:rsidRPr="00E24AA9">
        <w:rPr>
          <w:sz w:val="28"/>
          <w:szCs w:val="28"/>
        </w:rPr>
        <w:t xml:space="preserve"> </w:t>
      </w:r>
      <w:r w:rsidR="00A13818" w:rsidRPr="00E24AA9">
        <w:rPr>
          <w:sz w:val="28"/>
          <w:szCs w:val="28"/>
        </w:rPr>
        <w:t xml:space="preserve">управління соціального захисту населення райдержадміністрації </w:t>
      </w:r>
    </w:p>
    <w:p w:rsidR="00A13818" w:rsidRPr="00E24AA9" w:rsidRDefault="00A13818" w:rsidP="00A13818">
      <w:pPr>
        <w:ind w:left="5580"/>
        <w:jc w:val="both"/>
        <w:rPr>
          <w:sz w:val="28"/>
          <w:szCs w:val="28"/>
        </w:rPr>
      </w:pPr>
      <w:r w:rsidRPr="00E24AA9">
        <w:rPr>
          <w:sz w:val="28"/>
          <w:szCs w:val="28"/>
        </w:rPr>
        <w:t xml:space="preserve">від   </w:t>
      </w:r>
      <w:r w:rsidR="00EA750F">
        <w:rPr>
          <w:sz w:val="28"/>
          <w:szCs w:val="28"/>
        </w:rPr>
        <w:t xml:space="preserve">25 лютого </w:t>
      </w:r>
      <w:r w:rsidR="00E24AA9" w:rsidRPr="00E24AA9">
        <w:rPr>
          <w:sz w:val="28"/>
          <w:szCs w:val="28"/>
        </w:rPr>
        <w:t xml:space="preserve"> 2019</w:t>
      </w:r>
      <w:r w:rsidRPr="00E24AA9">
        <w:rPr>
          <w:sz w:val="28"/>
          <w:szCs w:val="28"/>
        </w:rPr>
        <w:t xml:space="preserve"> року</w:t>
      </w:r>
    </w:p>
    <w:p w:rsidR="00A13818" w:rsidRPr="00E24AA9" w:rsidRDefault="00A13818" w:rsidP="00A13818">
      <w:pPr>
        <w:ind w:left="5580"/>
        <w:jc w:val="both"/>
        <w:rPr>
          <w:sz w:val="28"/>
          <w:szCs w:val="28"/>
        </w:rPr>
      </w:pPr>
      <w:r w:rsidRPr="00E24AA9">
        <w:rPr>
          <w:sz w:val="28"/>
          <w:szCs w:val="28"/>
        </w:rPr>
        <w:t>№ </w:t>
      </w:r>
      <w:r w:rsidR="00EA750F">
        <w:rPr>
          <w:sz w:val="28"/>
          <w:szCs w:val="28"/>
        </w:rPr>
        <w:t xml:space="preserve"> 3</w:t>
      </w:r>
    </w:p>
    <w:p w:rsidR="00A13818" w:rsidRDefault="00A13818" w:rsidP="00A13818">
      <w:pPr>
        <w:jc w:val="center"/>
        <w:rPr>
          <w:b/>
          <w:sz w:val="28"/>
          <w:szCs w:val="28"/>
        </w:rPr>
      </w:pPr>
    </w:p>
    <w:p w:rsidR="00A13818" w:rsidRDefault="00A13818" w:rsidP="00A13818">
      <w:pPr>
        <w:tabs>
          <w:tab w:val="left" w:pos="5020"/>
        </w:tabs>
        <w:jc w:val="right"/>
        <w:rPr>
          <w:color w:val="000000"/>
        </w:rPr>
      </w:pPr>
    </w:p>
    <w:p w:rsidR="00367C15" w:rsidRPr="00E24AA9" w:rsidRDefault="00A13818" w:rsidP="00A13818">
      <w:pPr>
        <w:pStyle w:val="a5"/>
        <w:spacing w:before="0" w:after="0"/>
        <w:rPr>
          <w:rStyle w:val="rvts15"/>
          <w:rFonts w:ascii="Times New Roman" w:hAnsi="Times New Roman" w:cs="Times New Roman"/>
          <w:szCs w:val="26"/>
        </w:rPr>
      </w:pPr>
      <w:r>
        <w:rPr>
          <w:rStyle w:val="rvts15"/>
          <w:rFonts w:ascii="Times New Roman" w:hAnsi="Times New Roman" w:cs="Times New Roman"/>
          <w:sz w:val="24"/>
          <w:szCs w:val="24"/>
        </w:rPr>
        <w:t xml:space="preserve">УМОВИ </w:t>
      </w:r>
      <w:r>
        <w:rPr>
          <w:rFonts w:ascii="Times New Roman" w:hAnsi="Times New Roman" w:cs="Times New Roman"/>
          <w:sz w:val="24"/>
          <w:szCs w:val="24"/>
        </w:rPr>
        <w:br/>
      </w:r>
      <w:r w:rsidRPr="00E24AA9">
        <w:rPr>
          <w:rStyle w:val="rvts15"/>
          <w:rFonts w:ascii="Times New Roman" w:hAnsi="Times New Roman" w:cs="Times New Roman"/>
          <w:szCs w:val="26"/>
        </w:rPr>
        <w:t xml:space="preserve">проведення конкурсу </w:t>
      </w:r>
    </w:p>
    <w:p w:rsidR="00A13818" w:rsidRPr="00E24AA9" w:rsidRDefault="00A13818" w:rsidP="00A13818">
      <w:pPr>
        <w:pStyle w:val="a5"/>
        <w:spacing w:before="0" w:after="0"/>
        <w:rPr>
          <w:rStyle w:val="rvts15"/>
          <w:rFonts w:ascii="Times New Roman" w:hAnsi="Times New Roman" w:cs="Times New Roman"/>
          <w:color w:val="000000"/>
          <w:szCs w:val="26"/>
        </w:rPr>
      </w:pPr>
      <w:r w:rsidRPr="00E24AA9">
        <w:rPr>
          <w:rStyle w:val="rvts15"/>
          <w:rFonts w:ascii="Times New Roman" w:hAnsi="Times New Roman" w:cs="Times New Roman"/>
          <w:szCs w:val="26"/>
        </w:rPr>
        <w:t>на зайняття вакантної посади державної служби катего</w:t>
      </w:r>
      <w:r w:rsidR="00E24AA9" w:rsidRPr="00E24AA9">
        <w:rPr>
          <w:rStyle w:val="rvts15"/>
          <w:rFonts w:ascii="Times New Roman" w:hAnsi="Times New Roman" w:cs="Times New Roman"/>
          <w:szCs w:val="26"/>
        </w:rPr>
        <w:t xml:space="preserve">рії «В»  - </w:t>
      </w:r>
      <w:r w:rsidR="00E24AA9">
        <w:rPr>
          <w:rFonts w:ascii="Times New Roman" w:hAnsi="Times New Roman" w:cs="Times New Roman"/>
          <w:szCs w:val="26"/>
        </w:rPr>
        <w:t>провідного спеціаліста</w:t>
      </w:r>
      <w:r w:rsidR="00E24AA9" w:rsidRPr="00E24AA9">
        <w:rPr>
          <w:rFonts w:ascii="Times New Roman" w:hAnsi="Times New Roman" w:cs="Times New Roman"/>
          <w:szCs w:val="26"/>
        </w:rPr>
        <w:t xml:space="preserve"> сектору з прийому громадян відділу грошових виплат і компенсацій</w:t>
      </w:r>
      <w:r w:rsidRPr="00E24AA9">
        <w:rPr>
          <w:rStyle w:val="rvts15"/>
          <w:rFonts w:ascii="Times New Roman" w:hAnsi="Times New Roman" w:cs="Times New Roman"/>
          <w:szCs w:val="26"/>
        </w:rPr>
        <w:t xml:space="preserve"> </w:t>
      </w:r>
      <w:r w:rsidRPr="00E24AA9">
        <w:rPr>
          <w:rFonts w:ascii="Times New Roman" w:hAnsi="Times New Roman" w:cs="Times New Roman"/>
          <w:szCs w:val="26"/>
        </w:rPr>
        <w:t xml:space="preserve">управління соціального захисту населення </w:t>
      </w:r>
      <w:r w:rsidRPr="00E24AA9">
        <w:rPr>
          <w:szCs w:val="26"/>
        </w:rPr>
        <w:t xml:space="preserve"> </w:t>
      </w:r>
      <w:r w:rsidRPr="00E24AA9">
        <w:rPr>
          <w:rStyle w:val="rvts15"/>
          <w:rFonts w:ascii="Times New Roman" w:hAnsi="Times New Roman" w:cs="Times New Roman"/>
          <w:color w:val="000000"/>
          <w:szCs w:val="26"/>
        </w:rPr>
        <w:t xml:space="preserve"> Яворівської районної адміністрації, на умовах строкового трудового договору, на час відпустки </w:t>
      </w:r>
      <w:r w:rsidR="00FE3530" w:rsidRPr="00E24AA9">
        <w:rPr>
          <w:rStyle w:val="rvts15"/>
          <w:rFonts w:ascii="Times New Roman" w:hAnsi="Times New Roman" w:cs="Times New Roman"/>
          <w:color w:val="000000"/>
          <w:szCs w:val="26"/>
        </w:rPr>
        <w:t xml:space="preserve">без збереження заробітної плати </w:t>
      </w:r>
      <w:r w:rsidRPr="00E24AA9">
        <w:rPr>
          <w:rStyle w:val="rvts15"/>
          <w:rFonts w:ascii="Times New Roman" w:hAnsi="Times New Roman" w:cs="Times New Roman"/>
          <w:color w:val="000000"/>
          <w:szCs w:val="26"/>
        </w:rPr>
        <w:t xml:space="preserve">для догляду за дитиною </w:t>
      </w:r>
      <w:r w:rsidR="00FE3530" w:rsidRPr="00E24AA9">
        <w:rPr>
          <w:rStyle w:val="rvts15"/>
          <w:rFonts w:ascii="Times New Roman" w:hAnsi="Times New Roman" w:cs="Times New Roman"/>
          <w:color w:val="000000"/>
          <w:szCs w:val="26"/>
        </w:rPr>
        <w:t xml:space="preserve">у домашніх умовах </w:t>
      </w:r>
      <w:bookmarkStart w:id="0" w:name="_GoBack"/>
      <w:bookmarkEnd w:id="0"/>
      <w:r w:rsidRPr="00E24AA9">
        <w:rPr>
          <w:rStyle w:val="rvts15"/>
          <w:rFonts w:ascii="Times New Roman" w:hAnsi="Times New Roman" w:cs="Times New Roman"/>
          <w:color w:val="000000"/>
          <w:szCs w:val="26"/>
        </w:rPr>
        <w:t xml:space="preserve"> основного працівника </w:t>
      </w:r>
    </w:p>
    <w:p w:rsidR="00A13818" w:rsidRPr="00E24AA9" w:rsidRDefault="00A13818" w:rsidP="00E24AA9">
      <w:pPr>
        <w:pStyle w:val="a5"/>
        <w:spacing w:before="0" w:after="0"/>
        <w:rPr>
          <w:szCs w:val="26"/>
        </w:rPr>
      </w:pPr>
    </w:p>
    <w:p w:rsidR="00CA6828" w:rsidRPr="005C1C7D" w:rsidRDefault="00CA6828" w:rsidP="00A13818">
      <w:pPr>
        <w:tabs>
          <w:tab w:val="left" w:pos="5020"/>
        </w:tabs>
        <w:jc w:val="center"/>
        <w:rPr>
          <w:color w:val="000000"/>
          <w:sz w:val="28"/>
          <w:szCs w:val="28"/>
        </w:rPr>
      </w:pPr>
    </w:p>
    <w:tbl>
      <w:tblPr>
        <w:tblW w:w="9787" w:type="dxa"/>
        <w:tblInd w:w="-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2"/>
        <w:gridCol w:w="4178"/>
        <w:gridCol w:w="44"/>
        <w:gridCol w:w="4936"/>
        <w:gridCol w:w="41"/>
        <w:gridCol w:w="36"/>
        <w:gridCol w:w="30"/>
      </w:tblGrid>
      <w:tr w:rsidR="00A13818" w:rsidTr="00CA4717">
        <w:trPr>
          <w:gridAfter w:val="1"/>
          <w:wAfter w:w="30" w:type="dxa"/>
        </w:trPr>
        <w:tc>
          <w:tcPr>
            <w:tcW w:w="9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818" w:rsidRDefault="00A13818" w:rsidP="00546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Загальні умови</w:t>
            </w:r>
          </w:p>
        </w:tc>
        <w:tc>
          <w:tcPr>
            <w:tcW w:w="41" w:type="dxa"/>
            <w:tcBorders>
              <w:left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snapToGrid w:val="0"/>
              <w:rPr>
                <w:color w:val="000000"/>
              </w:rPr>
            </w:pPr>
          </w:p>
        </w:tc>
        <w:tc>
          <w:tcPr>
            <w:tcW w:w="36" w:type="dxa"/>
            <w:shd w:val="clear" w:color="auto" w:fill="auto"/>
          </w:tcPr>
          <w:p w:rsidR="00A13818" w:rsidRDefault="00A13818" w:rsidP="00546E07">
            <w:pPr>
              <w:snapToGrid w:val="0"/>
            </w:pPr>
          </w:p>
        </w:tc>
      </w:tr>
      <w:tr w:rsidR="00A13818" w:rsidTr="00CA4717">
        <w:trPr>
          <w:gridAfter w:val="1"/>
          <w:wAfter w:w="30" w:type="dxa"/>
        </w:trPr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818" w:rsidRDefault="00A13818" w:rsidP="00546E07">
            <w:pPr>
              <w:rPr>
                <w:color w:val="000000"/>
              </w:rPr>
            </w:pPr>
            <w:r>
              <w:rPr>
                <w:color w:val="000000"/>
              </w:rPr>
              <w:t>Посадові обов’язки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AA9" w:rsidRPr="00E24AA9" w:rsidRDefault="00E24AA9" w:rsidP="00E24AA9">
            <w:pPr>
              <w:pStyle w:val="a7"/>
              <w:jc w:val="both"/>
              <w:rPr>
                <w:szCs w:val="24"/>
              </w:rPr>
            </w:pPr>
            <w:r>
              <w:rPr>
                <w:szCs w:val="24"/>
              </w:rPr>
              <w:t>Здійснює прийом заяв та документів</w:t>
            </w:r>
            <w:r w:rsidRPr="00E24AA9">
              <w:rPr>
                <w:szCs w:val="24"/>
              </w:rPr>
              <w:t xml:space="preserve"> для надання усіх видів соціальної допомоги від заявника, його опікуна або іншої особи за відповідним дорученням, завіреним у встановленому порядку та реєструє їх у журналі реєстрації приймання заяв встановленої форми;</w:t>
            </w:r>
          </w:p>
          <w:p w:rsidR="00E24AA9" w:rsidRPr="00E24AA9" w:rsidRDefault="00E24AA9" w:rsidP="00E24AA9">
            <w:pPr>
              <w:pStyle w:val="a7"/>
              <w:jc w:val="both"/>
              <w:rPr>
                <w:szCs w:val="24"/>
              </w:rPr>
            </w:pPr>
            <w:r w:rsidRPr="00E24AA9">
              <w:rPr>
                <w:szCs w:val="24"/>
              </w:rPr>
              <w:t>- перевіряє правильність заповнення заяви, при потребі надає допомогу в її заповненні;</w:t>
            </w:r>
          </w:p>
          <w:p w:rsidR="00E24AA9" w:rsidRPr="00E24AA9" w:rsidRDefault="00E24AA9" w:rsidP="00E24AA9">
            <w:pPr>
              <w:pStyle w:val="a7"/>
              <w:jc w:val="both"/>
              <w:rPr>
                <w:szCs w:val="24"/>
              </w:rPr>
            </w:pPr>
            <w:r w:rsidRPr="00E24AA9">
              <w:rPr>
                <w:szCs w:val="24"/>
              </w:rPr>
              <w:t xml:space="preserve">- визначає право  заявника на всі належні види соціальних </w:t>
            </w:r>
            <w:proofErr w:type="spellStart"/>
            <w:r w:rsidRPr="00E24AA9">
              <w:rPr>
                <w:szCs w:val="24"/>
              </w:rPr>
              <w:t>допомог</w:t>
            </w:r>
            <w:proofErr w:type="spellEnd"/>
            <w:r w:rsidRPr="00E24AA9">
              <w:rPr>
                <w:szCs w:val="24"/>
              </w:rPr>
              <w:t>;</w:t>
            </w:r>
          </w:p>
          <w:p w:rsidR="00E24AA9" w:rsidRPr="00E24AA9" w:rsidRDefault="00E24AA9" w:rsidP="00E24AA9">
            <w:pPr>
              <w:pStyle w:val="a7"/>
              <w:jc w:val="both"/>
              <w:rPr>
                <w:szCs w:val="24"/>
              </w:rPr>
            </w:pPr>
            <w:r w:rsidRPr="00E24AA9">
              <w:rPr>
                <w:szCs w:val="24"/>
              </w:rPr>
              <w:t>- перевіряє правильність оформлення та повноту документів, що підтверджують право заявника на відповідні види допомоги;</w:t>
            </w:r>
          </w:p>
          <w:p w:rsidR="00E24AA9" w:rsidRPr="00E24AA9" w:rsidRDefault="00E24AA9" w:rsidP="00E24AA9">
            <w:pPr>
              <w:pStyle w:val="a7"/>
              <w:jc w:val="both"/>
              <w:rPr>
                <w:szCs w:val="24"/>
              </w:rPr>
            </w:pPr>
            <w:r w:rsidRPr="00E24AA9">
              <w:rPr>
                <w:szCs w:val="24"/>
              </w:rPr>
              <w:t>- повертає заявнику відривну розписку-повідомлення  заяви з відміткою про прийом та про необхідність донесення додаткових документів;</w:t>
            </w:r>
          </w:p>
          <w:p w:rsidR="00E24AA9" w:rsidRPr="00E24AA9" w:rsidRDefault="00E24AA9" w:rsidP="00E24AA9">
            <w:pPr>
              <w:pStyle w:val="a7"/>
              <w:jc w:val="both"/>
              <w:rPr>
                <w:szCs w:val="24"/>
              </w:rPr>
            </w:pPr>
            <w:r w:rsidRPr="00E24AA9">
              <w:rPr>
                <w:szCs w:val="24"/>
              </w:rPr>
              <w:t>- при необхідності, запрошує з бази дані про суму отримуваної пенсії, допомоги та інше;</w:t>
            </w:r>
          </w:p>
          <w:p w:rsidR="00E24AA9" w:rsidRPr="00E24AA9" w:rsidRDefault="00E24AA9" w:rsidP="00E24AA9">
            <w:pPr>
              <w:pStyle w:val="a7"/>
              <w:jc w:val="both"/>
              <w:rPr>
                <w:szCs w:val="24"/>
              </w:rPr>
            </w:pPr>
            <w:r w:rsidRPr="00E24AA9">
              <w:rPr>
                <w:szCs w:val="24"/>
              </w:rPr>
              <w:t>- пояснює заявнику терміни розгляду документів та порядок оскарження у випадку виникнення спірних питань;</w:t>
            </w:r>
          </w:p>
          <w:p w:rsidR="00E24AA9" w:rsidRPr="00E24AA9" w:rsidRDefault="00E24AA9" w:rsidP="00E24AA9">
            <w:pPr>
              <w:pStyle w:val="a7"/>
              <w:jc w:val="both"/>
              <w:rPr>
                <w:szCs w:val="24"/>
              </w:rPr>
            </w:pPr>
            <w:r w:rsidRPr="00E24AA9">
              <w:rPr>
                <w:szCs w:val="24"/>
              </w:rPr>
              <w:t>- при необхідності розгляду справи на комісії роз’яснює порядок та витребує згоду на проведення перевірки соціальним інспектором;</w:t>
            </w:r>
          </w:p>
          <w:p w:rsidR="00E24AA9" w:rsidRPr="00E24AA9" w:rsidRDefault="00E24AA9" w:rsidP="00E24AA9">
            <w:pPr>
              <w:pStyle w:val="a7"/>
              <w:jc w:val="both"/>
              <w:rPr>
                <w:szCs w:val="24"/>
              </w:rPr>
            </w:pPr>
            <w:r w:rsidRPr="00E24AA9">
              <w:rPr>
                <w:szCs w:val="24"/>
              </w:rPr>
              <w:t>- формує особову справу або підшиває отримані документи до існуючої особової справи та передає їх головному</w:t>
            </w:r>
            <w:r>
              <w:rPr>
                <w:szCs w:val="24"/>
              </w:rPr>
              <w:t xml:space="preserve"> спеціалісту підрозділу прийому.</w:t>
            </w:r>
          </w:p>
          <w:p w:rsidR="00E24AA9" w:rsidRPr="00E24AA9" w:rsidRDefault="00E24AA9" w:rsidP="00E24AA9">
            <w:pPr>
              <w:pStyle w:val="a7"/>
              <w:jc w:val="both"/>
              <w:rPr>
                <w:spacing w:val="-23"/>
                <w:szCs w:val="24"/>
              </w:rPr>
            </w:pPr>
          </w:p>
          <w:p w:rsidR="00A13818" w:rsidRDefault="00A13818" w:rsidP="00E24AA9">
            <w:pPr>
              <w:pStyle w:val="a7"/>
              <w:jc w:val="both"/>
              <w:rPr>
                <w:color w:val="000000"/>
              </w:rPr>
            </w:pPr>
          </w:p>
          <w:p w:rsidR="00E24AA9" w:rsidRDefault="00E24AA9" w:rsidP="00E24AA9">
            <w:pPr>
              <w:pStyle w:val="a7"/>
              <w:jc w:val="both"/>
              <w:rPr>
                <w:color w:val="000000"/>
              </w:rPr>
            </w:pPr>
          </w:p>
          <w:p w:rsidR="00E24AA9" w:rsidRDefault="00E24AA9" w:rsidP="00E24AA9">
            <w:pPr>
              <w:pStyle w:val="a7"/>
              <w:jc w:val="both"/>
              <w:rPr>
                <w:color w:val="000000"/>
              </w:rPr>
            </w:pPr>
          </w:p>
          <w:p w:rsidR="00E24AA9" w:rsidRDefault="00E24AA9" w:rsidP="00E24AA9">
            <w:pPr>
              <w:pStyle w:val="a7"/>
              <w:jc w:val="both"/>
              <w:rPr>
                <w:color w:val="000000"/>
              </w:rPr>
            </w:pPr>
          </w:p>
        </w:tc>
        <w:tc>
          <w:tcPr>
            <w:tcW w:w="41" w:type="dxa"/>
            <w:tcBorders>
              <w:left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snapToGrid w:val="0"/>
              <w:rPr>
                <w:color w:val="000000"/>
              </w:rPr>
            </w:pPr>
          </w:p>
        </w:tc>
        <w:tc>
          <w:tcPr>
            <w:tcW w:w="36" w:type="dxa"/>
            <w:shd w:val="clear" w:color="auto" w:fill="auto"/>
          </w:tcPr>
          <w:p w:rsidR="00A13818" w:rsidRDefault="00A13818" w:rsidP="00546E07">
            <w:pPr>
              <w:snapToGrid w:val="0"/>
            </w:pPr>
          </w:p>
        </w:tc>
      </w:tr>
      <w:tr w:rsidR="00A13818" w:rsidTr="00CA4717">
        <w:trPr>
          <w:gridAfter w:val="1"/>
          <w:wAfter w:w="30" w:type="dxa"/>
        </w:trPr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818" w:rsidRDefault="00A13818" w:rsidP="00546E07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lastRenderedPageBreak/>
              <w:t>Умови оплати праці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Default="001933BA" w:rsidP="00546E07">
            <w:pPr>
              <w:pStyle w:val="a4"/>
              <w:spacing w:before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Посадовий оклад - </w:t>
            </w:r>
            <w:r w:rsidRPr="005718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3810</w:t>
            </w:r>
            <w:r w:rsidR="00A13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гривень.</w:t>
            </w:r>
          </w:p>
          <w:p w:rsidR="005718C4" w:rsidRDefault="00E24AA9" w:rsidP="005718C4">
            <w:pPr>
              <w:pStyle w:val="a4"/>
              <w:spacing w:before="0"/>
              <w:ind w:firstLine="0"/>
              <w:jc w:val="both"/>
              <w:rPr>
                <w:sz w:val="28"/>
                <w:szCs w:val="28"/>
              </w:rPr>
            </w:pPr>
            <w:r w:rsidRPr="00571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r w:rsidR="005718C4" w:rsidRPr="005718C4">
              <w:rPr>
                <w:rFonts w:ascii="Times New Roman" w:hAnsi="Times New Roman" w:cs="Times New Roman"/>
                <w:sz w:val="24"/>
                <w:szCs w:val="24"/>
              </w:rPr>
              <w:t>надбавки за вислугу років</w:t>
            </w:r>
            <w:r w:rsidR="005718C4" w:rsidRPr="00571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718C4" w:rsidRPr="00571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8C4">
              <w:rPr>
                <w:rFonts w:ascii="Times New Roman" w:hAnsi="Times New Roman" w:cs="Times New Roman"/>
                <w:sz w:val="24"/>
                <w:szCs w:val="24"/>
              </w:rPr>
              <w:t xml:space="preserve">  надбавка</w:t>
            </w:r>
            <w:r w:rsidR="005718C4" w:rsidRPr="005718C4">
              <w:rPr>
                <w:rFonts w:ascii="Times New Roman" w:hAnsi="Times New Roman" w:cs="Times New Roman"/>
                <w:sz w:val="24"/>
                <w:szCs w:val="24"/>
              </w:rPr>
              <w:t xml:space="preserve"> за ранг державного службовця</w:t>
            </w:r>
            <w:r w:rsidR="005718C4">
              <w:rPr>
                <w:sz w:val="28"/>
                <w:szCs w:val="28"/>
              </w:rPr>
              <w:t xml:space="preserve">  </w:t>
            </w:r>
          </w:p>
          <w:p w:rsidR="00A13818" w:rsidRDefault="00A13818" w:rsidP="005718C4">
            <w:pPr>
              <w:pStyle w:val="a4"/>
              <w:spacing w:before="0"/>
              <w:ind w:firstLine="0"/>
              <w:jc w:val="both"/>
              <w:rPr>
                <w:color w:val="000000"/>
              </w:rPr>
            </w:pPr>
          </w:p>
        </w:tc>
        <w:tc>
          <w:tcPr>
            <w:tcW w:w="41" w:type="dxa"/>
            <w:tcBorders>
              <w:left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snapToGrid w:val="0"/>
              <w:rPr>
                <w:color w:val="000000"/>
              </w:rPr>
            </w:pPr>
          </w:p>
        </w:tc>
        <w:tc>
          <w:tcPr>
            <w:tcW w:w="36" w:type="dxa"/>
            <w:shd w:val="clear" w:color="auto" w:fill="auto"/>
          </w:tcPr>
          <w:p w:rsidR="00A13818" w:rsidRDefault="00A13818" w:rsidP="00546E07">
            <w:pPr>
              <w:snapToGrid w:val="0"/>
            </w:pPr>
          </w:p>
        </w:tc>
      </w:tr>
      <w:tr w:rsidR="00A13818" w:rsidTr="00CA4717">
        <w:trPr>
          <w:gridAfter w:val="1"/>
          <w:wAfter w:w="30" w:type="dxa"/>
        </w:trPr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818" w:rsidRDefault="00A13818" w:rsidP="00546E07">
            <w:pPr>
              <w:rPr>
                <w:color w:val="000000"/>
              </w:rPr>
            </w:pPr>
            <w:r>
              <w:rPr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Pr="00D413CC" w:rsidRDefault="00A13818" w:rsidP="00546E07">
            <w:pPr>
              <w:rPr>
                <w:lang w:eastAsia="uk-UA"/>
              </w:rPr>
            </w:pPr>
            <w:r>
              <w:rPr>
                <w:color w:val="000000"/>
              </w:rPr>
              <w:t>Строковий</w:t>
            </w:r>
            <w:r w:rsidR="009D176E">
              <w:rPr>
                <w:color w:val="000000"/>
              </w:rPr>
              <w:t>,</w:t>
            </w:r>
            <w:r w:rsidR="009D176E">
              <w:rPr>
                <w:rStyle w:val="rvts15"/>
                <w:rFonts w:cs="Times New Roman"/>
                <w:color w:val="000000"/>
                <w:szCs w:val="26"/>
              </w:rPr>
              <w:t xml:space="preserve"> на час відпустки без збереження заробітної плати для догляду за дитиною у домашніх умовах  </w:t>
            </w:r>
          </w:p>
          <w:p w:rsidR="00A13818" w:rsidRDefault="00A13818" w:rsidP="00546E07">
            <w:pPr>
              <w:rPr>
                <w:color w:val="000000"/>
              </w:rPr>
            </w:pPr>
          </w:p>
        </w:tc>
        <w:tc>
          <w:tcPr>
            <w:tcW w:w="41" w:type="dxa"/>
            <w:tcBorders>
              <w:left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snapToGrid w:val="0"/>
              <w:rPr>
                <w:color w:val="000000"/>
              </w:rPr>
            </w:pPr>
          </w:p>
        </w:tc>
        <w:tc>
          <w:tcPr>
            <w:tcW w:w="36" w:type="dxa"/>
            <w:shd w:val="clear" w:color="auto" w:fill="auto"/>
          </w:tcPr>
          <w:p w:rsidR="00A13818" w:rsidRDefault="00A13818" w:rsidP="00546E07">
            <w:pPr>
              <w:snapToGrid w:val="0"/>
            </w:pPr>
          </w:p>
        </w:tc>
      </w:tr>
      <w:tr w:rsidR="00A13818" w:rsidTr="00CA4717">
        <w:trPr>
          <w:gridAfter w:val="1"/>
          <w:wAfter w:w="30" w:type="dxa"/>
        </w:trPr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818" w:rsidRDefault="00A13818" w:rsidP="00546E07">
            <w:r>
              <w:rPr>
                <w:color w:val="000000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1. Копія паспорта громадянина України.</w:t>
            </w:r>
          </w:p>
          <w:p w:rsidR="00A13818" w:rsidRDefault="00A13818" w:rsidP="00546E07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2. Письмова заява про участь у конкурсі із зазначенням основних мотивів щодо зайняття посади державної служби (за формою згідно з додатком 2 Порядку проведення конкурсу на зайняття посад державної служби), до якої додається резюме у довільній формі.</w:t>
            </w:r>
          </w:p>
          <w:p w:rsidR="00A13818" w:rsidRDefault="00A13818" w:rsidP="00546E07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Письмова заява, в якій особа повідомляє, що до неї не застосовуються заборони, визначені </w:t>
            </w:r>
            <w:hyperlink w:anchor="n13" w:history="1">
              <w:r>
                <w:rPr>
                  <w:rStyle w:val="a3"/>
                  <w:color w:val="00000A"/>
                  <w:lang w:val="uk-UA"/>
                </w:rPr>
                <w:t>частиною третьою</w:t>
              </w:r>
            </w:hyperlink>
            <w:r>
              <w:rPr>
                <w:lang w:val="uk-UA"/>
              </w:rPr>
              <w:t xml:space="preserve"> або </w:t>
            </w:r>
            <w:hyperlink w:anchor="n14" w:history="1">
              <w:r>
                <w:rPr>
                  <w:rStyle w:val="a3"/>
                  <w:color w:val="00000A"/>
                  <w:lang w:val="uk-UA"/>
                </w:rPr>
                <w:t>четвертою</w:t>
              </w:r>
            </w:hyperlink>
            <w:r>
              <w:rPr>
                <w:lang w:val="uk-UA"/>
              </w:rPr>
              <w:t xml:space="preserve">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A13818" w:rsidRDefault="00A13818" w:rsidP="00546E07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4. Копія (копії) документа (документів) про освіту.</w:t>
            </w:r>
          </w:p>
          <w:p w:rsidR="00281257" w:rsidRPr="00281257" w:rsidRDefault="00A13818" w:rsidP="00281257">
            <w:pPr>
              <w:rPr>
                <w:color w:val="000000"/>
              </w:rPr>
            </w:pPr>
            <w:r>
              <w:t>5. </w:t>
            </w:r>
            <w:r w:rsidR="00281257">
              <w:t>Оригінал п</w:t>
            </w:r>
            <w:r>
              <w:t>освідчення атестації щодо вільного володіння державною мовою</w:t>
            </w:r>
            <w:r w:rsidR="00281257">
              <w:t xml:space="preserve"> </w:t>
            </w:r>
            <w:r w:rsidR="00281257" w:rsidRPr="00281257">
              <w:rPr>
                <w:color w:val="000000"/>
              </w:rPr>
              <w:t>(у разі</w:t>
            </w:r>
            <w:r w:rsidR="00281257" w:rsidRPr="00896FEE">
              <w:rPr>
                <w:color w:val="000000"/>
                <w:sz w:val="28"/>
                <w:szCs w:val="28"/>
              </w:rPr>
              <w:t xml:space="preserve"> </w:t>
            </w:r>
            <w:r w:rsidR="00281257" w:rsidRPr="00281257">
              <w:rPr>
                <w:color w:val="000000"/>
              </w:rPr>
              <w:t xml:space="preserve">подання документів для участі у конкурсі через Єдиний портал вакансій державної служби </w:t>
            </w:r>
            <w:proofErr w:type="spellStart"/>
            <w:r w:rsidR="00281257" w:rsidRPr="00281257">
              <w:rPr>
                <w:color w:val="000000"/>
              </w:rPr>
              <w:t>НАДС</w:t>
            </w:r>
            <w:proofErr w:type="spellEnd"/>
            <w:r w:rsidR="00281257" w:rsidRPr="00281257">
              <w:rPr>
                <w:color w:val="000000"/>
              </w:rPr>
              <w:t xml:space="preserve"> подається копія такого  посвідчення, а оригінал обов’язково пред’являє</w:t>
            </w:r>
            <w:r w:rsidR="00281257">
              <w:rPr>
                <w:color w:val="000000"/>
              </w:rPr>
              <w:t>ться до проходження тестування).</w:t>
            </w:r>
          </w:p>
          <w:p w:rsidR="00A13818" w:rsidRDefault="00A13818" w:rsidP="00546E07">
            <w:pPr>
              <w:pStyle w:val="rvps2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6. Заповнена особова картка встановленого зразка.</w:t>
            </w:r>
          </w:p>
          <w:p w:rsidR="00281257" w:rsidRPr="00281257" w:rsidRDefault="00A13818" w:rsidP="00281257">
            <w:pPr>
              <w:rPr>
                <w:color w:val="000000"/>
                <w:lang w:val="hr-HR"/>
              </w:rPr>
            </w:pPr>
            <w:r>
              <w:t xml:space="preserve">7.Декларація особи, уповноваженої на виконання функцій держави або </w:t>
            </w:r>
            <w:r w:rsidR="00DF23AA">
              <w:t>місцевого самоврядування за 2018</w:t>
            </w:r>
            <w:r>
              <w:t xml:space="preserve"> </w:t>
            </w:r>
            <w:r w:rsidRPr="00281257">
              <w:t>рік</w:t>
            </w:r>
            <w:r w:rsidR="00281257" w:rsidRPr="00281257">
              <w:t xml:space="preserve"> </w:t>
            </w:r>
            <w:r w:rsidR="00281257" w:rsidRPr="00281257">
              <w:rPr>
                <w:color w:val="000000"/>
              </w:rPr>
              <w:t>(подається в порядку, передбаченому Законом України «Про запобігання корупції» та</w:t>
            </w:r>
            <w:r w:rsidR="00281257" w:rsidRPr="00281257">
              <w:rPr>
                <w:bCs/>
                <w:color w:val="000000"/>
                <w:lang w:val="hr-HR"/>
              </w:rPr>
              <w:t xml:space="preserve"> у вигляді роздрукованого примірника заповненої декларації на офіційному веб-сайті Національного агентства з питань  запобігання корупції)</w:t>
            </w:r>
          </w:p>
          <w:p w:rsidR="00A13818" w:rsidRPr="001933BA" w:rsidRDefault="00281257" w:rsidP="00281257">
            <w:pPr>
              <w:pStyle w:val="rvps2"/>
              <w:spacing w:before="0" w:after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Т</w:t>
            </w:r>
            <w:proofErr w:type="spellStart"/>
            <w:r w:rsidR="001933BA">
              <w:rPr>
                <w:color w:val="000000"/>
              </w:rPr>
              <w:t>ермін</w:t>
            </w:r>
            <w:proofErr w:type="spellEnd"/>
            <w:r w:rsidR="001933BA">
              <w:rPr>
                <w:color w:val="000000"/>
              </w:rPr>
              <w:t xml:space="preserve"> </w:t>
            </w:r>
            <w:proofErr w:type="spellStart"/>
            <w:r w:rsidR="001933BA">
              <w:rPr>
                <w:color w:val="000000"/>
              </w:rPr>
              <w:t>прийняття</w:t>
            </w:r>
            <w:proofErr w:type="spellEnd"/>
            <w:r w:rsidR="001933BA">
              <w:rPr>
                <w:color w:val="000000"/>
              </w:rPr>
              <w:t xml:space="preserve"> </w:t>
            </w:r>
            <w:proofErr w:type="spellStart"/>
            <w:r w:rsidR="001933BA">
              <w:rPr>
                <w:color w:val="000000"/>
              </w:rPr>
              <w:t>документів</w:t>
            </w:r>
            <w:proofErr w:type="spellEnd"/>
            <w:r w:rsidR="00BF469B">
              <w:rPr>
                <w:color w:val="000000"/>
                <w:lang w:val="uk-UA"/>
              </w:rPr>
              <w:t>:</w:t>
            </w:r>
            <w:r w:rsidR="001933BA">
              <w:rPr>
                <w:color w:val="000000"/>
              </w:rPr>
              <w:t xml:space="preserve"> </w:t>
            </w:r>
            <w:r w:rsidR="00BF469B">
              <w:rPr>
                <w:color w:val="000000"/>
              </w:rPr>
              <w:t xml:space="preserve"> </w:t>
            </w:r>
            <w:r w:rsidR="001933BA">
              <w:rPr>
                <w:color w:val="000000"/>
                <w:lang w:val="uk-UA"/>
              </w:rPr>
              <w:t xml:space="preserve">до </w:t>
            </w:r>
            <w:r w:rsidR="005718C4">
              <w:rPr>
                <w:color w:val="000000"/>
              </w:rPr>
              <w:t>1</w:t>
            </w:r>
            <w:r w:rsidR="00200F9D">
              <w:rPr>
                <w:color w:val="000000"/>
                <w:lang w:val="uk-UA"/>
              </w:rPr>
              <w:t>5</w:t>
            </w:r>
            <w:r w:rsidR="001933BA">
              <w:rPr>
                <w:color w:val="000000"/>
                <w:lang w:val="uk-UA"/>
              </w:rPr>
              <w:t xml:space="preserve"> </w:t>
            </w:r>
            <w:proofErr w:type="spellStart"/>
            <w:r w:rsidR="001933BA" w:rsidRPr="001933BA">
              <w:rPr>
                <w:color w:val="000000"/>
              </w:rPr>
              <w:t>березня</w:t>
            </w:r>
            <w:proofErr w:type="spellEnd"/>
            <w:r w:rsidR="001933BA">
              <w:rPr>
                <w:color w:val="000000"/>
              </w:rPr>
              <w:t xml:space="preserve"> 201</w:t>
            </w:r>
            <w:r w:rsidR="001933BA">
              <w:rPr>
                <w:color w:val="000000"/>
                <w:lang w:val="uk-UA"/>
              </w:rPr>
              <w:t>9</w:t>
            </w:r>
            <w:r w:rsidR="009D176E">
              <w:rPr>
                <w:color w:val="000000"/>
              </w:rPr>
              <w:t xml:space="preserve"> </w:t>
            </w:r>
            <w:r w:rsidR="001933BA">
              <w:rPr>
                <w:color w:val="000000"/>
                <w:lang w:val="uk-UA"/>
              </w:rPr>
              <w:t>року</w:t>
            </w:r>
          </w:p>
        </w:tc>
        <w:tc>
          <w:tcPr>
            <w:tcW w:w="41" w:type="dxa"/>
            <w:tcBorders>
              <w:left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snapToGrid w:val="0"/>
              <w:rPr>
                <w:color w:val="000000"/>
              </w:rPr>
            </w:pPr>
          </w:p>
        </w:tc>
        <w:tc>
          <w:tcPr>
            <w:tcW w:w="36" w:type="dxa"/>
            <w:shd w:val="clear" w:color="auto" w:fill="auto"/>
          </w:tcPr>
          <w:p w:rsidR="00A13818" w:rsidRDefault="00A13818" w:rsidP="00546E07">
            <w:pPr>
              <w:snapToGrid w:val="0"/>
            </w:pPr>
          </w:p>
        </w:tc>
      </w:tr>
      <w:tr w:rsidR="00A13818" w:rsidTr="00CA4717">
        <w:trPr>
          <w:gridAfter w:val="1"/>
          <w:wAfter w:w="30" w:type="dxa"/>
        </w:trPr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818" w:rsidRDefault="00CA4717" w:rsidP="00546E07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A13818">
              <w:rPr>
                <w:color w:val="000000"/>
              </w:rPr>
              <w:t>ісце</w:t>
            </w:r>
            <w:r>
              <w:rPr>
                <w:color w:val="000000"/>
              </w:rPr>
              <w:t xml:space="preserve">, час та дата початку </w:t>
            </w:r>
            <w:r w:rsidR="00A13818">
              <w:rPr>
                <w:color w:val="000000"/>
              </w:rPr>
              <w:t xml:space="preserve"> проведення конкурсу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C5B" w:rsidRDefault="00541C5B" w:rsidP="00546E07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81000, </w:t>
            </w:r>
            <w:proofErr w:type="spellStart"/>
            <w:r>
              <w:rPr>
                <w:color w:val="000000"/>
                <w:lang w:val="ru-RU"/>
              </w:rPr>
              <w:t>Львівська</w:t>
            </w:r>
            <w:proofErr w:type="spellEnd"/>
            <w:r>
              <w:rPr>
                <w:color w:val="000000"/>
                <w:lang w:val="ru-RU"/>
              </w:rPr>
              <w:t xml:space="preserve"> область </w:t>
            </w:r>
            <w:proofErr w:type="spellStart"/>
            <w:r>
              <w:rPr>
                <w:color w:val="000000"/>
                <w:lang w:val="ru-RU"/>
              </w:rPr>
              <w:t>м</w:t>
            </w:r>
            <w:proofErr w:type="gramStart"/>
            <w:r>
              <w:rPr>
                <w:color w:val="000000"/>
                <w:lang w:val="ru-RU"/>
              </w:rPr>
              <w:t>.Я</w:t>
            </w:r>
            <w:proofErr w:type="gramEnd"/>
            <w:r>
              <w:rPr>
                <w:color w:val="000000"/>
                <w:lang w:val="ru-RU"/>
              </w:rPr>
              <w:t>ворів</w:t>
            </w:r>
            <w:proofErr w:type="spellEnd"/>
            <w:r>
              <w:rPr>
                <w:color w:val="000000"/>
                <w:lang w:val="ru-RU"/>
              </w:rPr>
              <w:t xml:space="preserve"> вул.Шевченка,8  каб.12 </w:t>
            </w:r>
          </w:p>
          <w:p w:rsidR="00A13818" w:rsidRDefault="00A13818" w:rsidP="00546E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початок о 10.00 год.,</w:t>
            </w:r>
            <w:r w:rsidR="00200F9D"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 xml:space="preserve"> </w:t>
            </w:r>
            <w:r w:rsidR="001933BA">
              <w:rPr>
                <w:color w:val="000000"/>
              </w:rPr>
              <w:t xml:space="preserve"> березня 2019</w:t>
            </w:r>
            <w:r w:rsidR="00541C5B">
              <w:rPr>
                <w:color w:val="000000"/>
              </w:rPr>
              <w:t xml:space="preserve"> року </w:t>
            </w:r>
          </w:p>
          <w:p w:rsidR="00A13818" w:rsidRDefault="00A13818" w:rsidP="00546E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A13818" w:rsidRDefault="00A13818" w:rsidP="00546E07">
            <w:pPr>
              <w:jc w:val="both"/>
              <w:rPr>
                <w:color w:val="000000"/>
              </w:rPr>
            </w:pPr>
          </w:p>
        </w:tc>
        <w:tc>
          <w:tcPr>
            <w:tcW w:w="41" w:type="dxa"/>
            <w:tcBorders>
              <w:left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snapToGrid w:val="0"/>
              <w:rPr>
                <w:color w:val="000000"/>
              </w:rPr>
            </w:pPr>
          </w:p>
        </w:tc>
        <w:tc>
          <w:tcPr>
            <w:tcW w:w="36" w:type="dxa"/>
            <w:shd w:val="clear" w:color="auto" w:fill="auto"/>
          </w:tcPr>
          <w:p w:rsidR="00A13818" w:rsidRDefault="00A13818" w:rsidP="00546E07">
            <w:pPr>
              <w:snapToGrid w:val="0"/>
            </w:pPr>
          </w:p>
        </w:tc>
      </w:tr>
      <w:tr w:rsidR="00A13818" w:rsidTr="00CA4717">
        <w:trPr>
          <w:gridAfter w:val="1"/>
          <w:wAfter w:w="30" w:type="dxa"/>
        </w:trPr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818" w:rsidRDefault="00A13818" w:rsidP="00546E07">
            <w:pPr>
              <w:rPr>
                <w:color w:val="000000"/>
              </w:rPr>
            </w:pPr>
            <w:r>
              <w:rPr>
                <w:color w:val="000000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Лелик</w:t>
            </w:r>
            <w:proofErr w:type="spellEnd"/>
            <w:r>
              <w:rPr>
                <w:color w:val="000000"/>
              </w:rPr>
              <w:t xml:space="preserve"> Лідія Михайлівна, </w:t>
            </w:r>
          </w:p>
          <w:p w:rsidR="00A13818" w:rsidRPr="00DE3538" w:rsidRDefault="00A13818" w:rsidP="00546E07">
            <w:r w:rsidRPr="00DE3538">
              <w:t xml:space="preserve">тел. (032) 259-2-12-83  </w:t>
            </w:r>
          </w:p>
          <w:p w:rsidR="00A13818" w:rsidRPr="001933BA" w:rsidRDefault="00A13818" w:rsidP="00546E07">
            <w:pPr>
              <w:spacing w:line="276" w:lineRule="auto"/>
              <w:rPr>
                <w:sz w:val="28"/>
                <w:szCs w:val="28"/>
              </w:rPr>
            </w:pPr>
            <w:r w:rsidRPr="00DE3538">
              <w:rPr>
                <w:lang w:val="en-US"/>
              </w:rPr>
              <w:t>e</w:t>
            </w:r>
            <w:r w:rsidRPr="00200F9D">
              <w:rPr>
                <w:lang w:val="ru-RU"/>
              </w:rPr>
              <w:t>-</w:t>
            </w:r>
            <w:r w:rsidRPr="00DE3538">
              <w:rPr>
                <w:lang w:val="en-US"/>
              </w:rPr>
              <w:t>mail</w:t>
            </w:r>
            <w:r w:rsidRPr="00200F9D">
              <w:rPr>
                <w:lang w:val="ru-RU"/>
              </w:rPr>
              <w:t>:</w:t>
            </w:r>
            <w:r w:rsidRPr="00200F9D">
              <w:rPr>
                <w:color w:val="000000"/>
                <w:lang w:val="ru-RU"/>
              </w:rPr>
              <w:t xml:space="preserve"> </w:t>
            </w:r>
            <w:proofErr w:type="spellStart"/>
            <w:r w:rsidRPr="001933BA">
              <w:rPr>
                <w:lang w:val="en-US"/>
              </w:rPr>
              <w:t>upszn</w:t>
            </w:r>
            <w:proofErr w:type="spellEnd"/>
            <w:r w:rsidRPr="00200F9D">
              <w:rPr>
                <w:lang w:val="ru-RU"/>
              </w:rPr>
              <w:t>.</w:t>
            </w:r>
            <w:proofErr w:type="spellStart"/>
            <w:r w:rsidRPr="001933BA">
              <w:rPr>
                <w:lang w:val="en-US"/>
              </w:rPr>
              <w:t>ya</w:t>
            </w:r>
            <w:proofErr w:type="spellEnd"/>
            <w:r w:rsidRPr="00200F9D">
              <w:rPr>
                <w:lang w:val="ru-RU"/>
              </w:rPr>
              <w:t>.</w:t>
            </w:r>
            <w:proofErr w:type="spellStart"/>
            <w:r w:rsidRPr="001933BA">
              <w:rPr>
                <w:lang w:val="en-US"/>
              </w:rPr>
              <w:t>lv</w:t>
            </w:r>
            <w:proofErr w:type="spellEnd"/>
            <w:r w:rsidR="001933BA" w:rsidRPr="001933BA">
              <w:rPr>
                <w:color w:val="000000"/>
              </w:rPr>
              <w:t>@ukr.net</w:t>
            </w:r>
          </w:p>
          <w:p w:rsidR="00A13818" w:rsidRPr="00200F9D" w:rsidRDefault="00A13818" w:rsidP="00546E07">
            <w:pPr>
              <w:jc w:val="both"/>
              <w:rPr>
                <w:color w:val="000000"/>
                <w:lang w:val="ru-RU"/>
              </w:rPr>
            </w:pPr>
          </w:p>
        </w:tc>
        <w:tc>
          <w:tcPr>
            <w:tcW w:w="41" w:type="dxa"/>
            <w:tcBorders>
              <w:left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snapToGrid w:val="0"/>
              <w:rPr>
                <w:color w:val="000000"/>
              </w:rPr>
            </w:pPr>
          </w:p>
        </w:tc>
        <w:tc>
          <w:tcPr>
            <w:tcW w:w="36" w:type="dxa"/>
            <w:shd w:val="clear" w:color="auto" w:fill="auto"/>
          </w:tcPr>
          <w:p w:rsidR="00A13818" w:rsidRDefault="00A13818" w:rsidP="00546E07">
            <w:pPr>
              <w:snapToGrid w:val="0"/>
            </w:pPr>
          </w:p>
        </w:tc>
      </w:tr>
      <w:tr w:rsidR="00A13818" w:rsidTr="00CA4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jc w:val="center"/>
              <w:rPr>
                <w:b/>
                <w:color w:val="000000"/>
              </w:rPr>
            </w:pPr>
          </w:p>
          <w:p w:rsidR="003D2776" w:rsidRDefault="003D2776" w:rsidP="00546E07">
            <w:pPr>
              <w:jc w:val="center"/>
              <w:rPr>
                <w:b/>
                <w:color w:val="000000"/>
              </w:rPr>
            </w:pPr>
          </w:p>
          <w:p w:rsidR="003D2776" w:rsidRDefault="003D2776" w:rsidP="00546E07">
            <w:pPr>
              <w:jc w:val="center"/>
              <w:rPr>
                <w:b/>
                <w:color w:val="000000"/>
              </w:rPr>
            </w:pPr>
          </w:p>
          <w:p w:rsidR="003D2776" w:rsidRDefault="003D2776" w:rsidP="00546E07">
            <w:pPr>
              <w:jc w:val="center"/>
              <w:rPr>
                <w:b/>
                <w:color w:val="000000"/>
              </w:rPr>
            </w:pPr>
          </w:p>
          <w:p w:rsidR="00A13818" w:rsidRDefault="00A13818" w:rsidP="00546E07">
            <w:pPr>
              <w:jc w:val="center"/>
            </w:pPr>
            <w:r>
              <w:rPr>
                <w:b/>
                <w:color w:val="000000"/>
              </w:rPr>
              <w:t xml:space="preserve">Кваліфікаційні вимоги </w:t>
            </w:r>
          </w:p>
        </w:tc>
      </w:tr>
      <w:tr w:rsidR="00A13818" w:rsidTr="00CA4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Освіта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pStyle w:val="a4"/>
              <w:spacing w:before="0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вища освіта за освітнім ступенем молодшого бакалавра або бакалавра</w:t>
            </w:r>
          </w:p>
        </w:tc>
      </w:tr>
      <w:tr w:rsidR="00A13818" w:rsidTr="00CA4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Досвід роботи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818" w:rsidRDefault="00281257" w:rsidP="00546E07">
            <w:pPr>
              <w:pStyle w:val="a4"/>
              <w:spacing w:before="0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367C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потребує</w:t>
            </w:r>
          </w:p>
        </w:tc>
      </w:tr>
      <w:tr w:rsidR="00A13818" w:rsidTr="00CA4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Володіння державною мовою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818" w:rsidRDefault="00281257" w:rsidP="00546E07">
            <w:pPr>
              <w:jc w:val="both"/>
            </w:pPr>
            <w:r>
              <w:rPr>
                <w:rFonts w:cs="Times New Roman"/>
                <w:color w:val="000000"/>
                <w:shd w:val="clear" w:color="auto" w:fill="FFFFFF"/>
              </w:rPr>
              <w:t xml:space="preserve"> в</w:t>
            </w:r>
            <w:r w:rsidR="00367C15">
              <w:rPr>
                <w:rFonts w:cs="Times New Roman"/>
                <w:color w:val="000000"/>
                <w:shd w:val="clear" w:color="auto" w:fill="FFFFFF"/>
              </w:rPr>
              <w:t xml:space="preserve">ільне </w:t>
            </w:r>
            <w:r w:rsidR="00A13818">
              <w:rPr>
                <w:rFonts w:cs="Times New Roman"/>
                <w:color w:val="000000"/>
                <w:shd w:val="clear" w:color="auto" w:fill="FFFFFF"/>
              </w:rPr>
              <w:t xml:space="preserve"> володіння державною мовою</w:t>
            </w:r>
          </w:p>
        </w:tc>
      </w:tr>
      <w:tr w:rsidR="00A13818" w:rsidTr="00CA4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"/>
        </w:trPr>
        <w:tc>
          <w:tcPr>
            <w:tcW w:w="9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818" w:rsidRDefault="00A13818" w:rsidP="00546E07">
            <w:pPr>
              <w:jc w:val="center"/>
            </w:pPr>
            <w:r>
              <w:rPr>
                <w:b/>
                <w:color w:val="000000"/>
              </w:rPr>
              <w:t xml:space="preserve">Вимоги до компетентності </w:t>
            </w:r>
          </w:p>
        </w:tc>
      </w:tr>
      <w:tr w:rsidR="00A13818" w:rsidTr="00CA4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"/>
        </w:trPr>
        <w:tc>
          <w:tcPr>
            <w:tcW w:w="978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818" w:rsidRDefault="00A13818" w:rsidP="00546E07">
            <w:r>
              <w:rPr>
                <w:b/>
                <w:color w:val="000000"/>
              </w:rPr>
              <w:t xml:space="preserve">         Вимога                                                            Компоненти вимоги </w:t>
            </w:r>
          </w:p>
        </w:tc>
      </w:tr>
      <w:tr w:rsidR="00A13818" w:rsidTr="00CA4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spacing w:before="100" w:after="100" w:line="100" w:lineRule="atLeas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Default="00CA4717" w:rsidP="00546E07">
            <w:pPr>
              <w:spacing w:before="100" w:after="100" w:line="100" w:lineRule="atLeast"/>
              <w:ind w:right="4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Уміння працювати з </w:t>
            </w:r>
            <w:proofErr w:type="spellStart"/>
            <w:r>
              <w:rPr>
                <w:rFonts w:eastAsia="Times New Roman" w:cs="Times New Roman"/>
              </w:rPr>
              <w:t>копютером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818" w:rsidRDefault="00CA4717" w:rsidP="00546E07">
            <w:pPr>
              <w:spacing w:line="100" w:lineRule="atLeast"/>
              <w:jc w:val="both"/>
            </w:pPr>
            <w:r>
              <w:rPr>
                <w:rFonts w:eastAsia="Times New Roman" w:cs="Times New Roman"/>
              </w:rPr>
              <w:t>Рівень користувача</w:t>
            </w:r>
            <w:r w:rsidR="001C4DC0">
              <w:rPr>
                <w:rFonts w:eastAsia="Times New Roman" w:cs="Times New Roman"/>
              </w:rPr>
              <w:t>.</w:t>
            </w:r>
          </w:p>
        </w:tc>
      </w:tr>
      <w:tr w:rsidR="00A13818" w:rsidTr="00CA4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spacing w:before="100" w:after="100" w:line="100" w:lineRule="atLeas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42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Default="00CA4717" w:rsidP="00546E07">
            <w:pPr>
              <w:spacing w:before="100" w:after="100" w:line="100" w:lineRule="atLeast"/>
              <w:ind w:right="4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Ділові якості</w:t>
            </w:r>
          </w:p>
        </w:tc>
        <w:tc>
          <w:tcPr>
            <w:tcW w:w="50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818" w:rsidRDefault="001C4DC0" w:rsidP="00546E07">
            <w:pPr>
              <w:pStyle w:val="1"/>
              <w:tabs>
                <w:tab w:val="left" w:pos="220"/>
              </w:tabs>
              <w:spacing w:line="100" w:lineRule="atLeast"/>
              <w:ind w:left="0"/>
              <w:jc w:val="both"/>
            </w:pPr>
            <w:r>
              <w:t xml:space="preserve">1) </w:t>
            </w:r>
            <w:r w:rsidR="00541C5B">
              <w:t>а</w:t>
            </w:r>
            <w:r w:rsidR="00CA4717">
              <w:t>налітичні здібності</w:t>
            </w:r>
            <w:r>
              <w:t>;</w:t>
            </w:r>
          </w:p>
          <w:p w:rsidR="001C4DC0" w:rsidRDefault="001C4DC0" w:rsidP="00546E07">
            <w:pPr>
              <w:pStyle w:val="1"/>
              <w:tabs>
                <w:tab w:val="left" w:pos="220"/>
              </w:tabs>
              <w:spacing w:line="100" w:lineRule="atLeast"/>
              <w:ind w:left="0"/>
              <w:jc w:val="both"/>
            </w:pPr>
            <w:r>
              <w:t>2) навички контролю.</w:t>
            </w:r>
          </w:p>
        </w:tc>
      </w:tr>
      <w:tr w:rsidR="00A13818" w:rsidTr="00CA4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spacing w:before="100" w:after="100" w:line="100" w:lineRule="atLeas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42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Default="00CA4717" w:rsidP="00546E07">
            <w:pPr>
              <w:spacing w:before="100" w:after="100" w:line="100" w:lineRule="atLeast"/>
              <w:ind w:right="4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Особистісні якості </w:t>
            </w:r>
          </w:p>
        </w:tc>
        <w:tc>
          <w:tcPr>
            <w:tcW w:w="50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3BA" w:rsidRPr="00581C51" w:rsidRDefault="001933BA" w:rsidP="001933BA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81C51">
              <w:rPr>
                <w:rFonts w:ascii="Times New Roman" w:hAnsi="Times New Roman"/>
                <w:sz w:val="28"/>
                <w:szCs w:val="28"/>
              </w:rPr>
              <w:t>1) відповідальність;</w:t>
            </w:r>
          </w:p>
          <w:p w:rsidR="001933BA" w:rsidRPr="00581C51" w:rsidRDefault="001933BA" w:rsidP="001933BA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C51">
              <w:rPr>
                <w:rFonts w:ascii="Times New Roman" w:hAnsi="Times New Roman"/>
                <w:sz w:val="28"/>
                <w:szCs w:val="28"/>
              </w:rPr>
              <w:t xml:space="preserve">2) системність і самостійність у роботі; </w:t>
            </w:r>
          </w:p>
          <w:p w:rsidR="00A13818" w:rsidRDefault="001933BA" w:rsidP="001933BA">
            <w:pPr>
              <w:spacing w:before="100" w:line="100" w:lineRule="atLeast"/>
            </w:pPr>
            <w:r w:rsidRPr="00581C51">
              <w:rPr>
                <w:sz w:val="28"/>
                <w:szCs w:val="28"/>
              </w:rPr>
              <w:t>3) вміння працювати в стресових ситуаціях</w:t>
            </w: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A13818" w:rsidTr="00CA4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8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jc w:val="center"/>
            </w:pPr>
            <w:r>
              <w:rPr>
                <w:b/>
                <w:bCs/>
                <w:color w:val="000000"/>
              </w:rPr>
              <w:t>Професійні знання</w:t>
            </w:r>
          </w:p>
        </w:tc>
      </w:tr>
      <w:tr w:rsidR="00A13818" w:rsidTr="00CA4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snapToGrid w:val="0"/>
              <w:rPr>
                <w:color w:val="000000"/>
              </w:rPr>
            </w:pPr>
          </w:p>
        </w:tc>
        <w:tc>
          <w:tcPr>
            <w:tcW w:w="9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818" w:rsidRDefault="00A13818" w:rsidP="00546E07">
            <w:r>
              <w:rPr>
                <w:b/>
                <w:bCs/>
                <w:color w:val="000000"/>
              </w:rPr>
              <w:t xml:space="preserve">Вимога                                         </w:t>
            </w:r>
            <w:r>
              <w:rPr>
                <w:rFonts w:cs="Times New Roman"/>
                <w:b/>
                <w:bCs/>
                <w:color w:val="000000"/>
              </w:rPr>
              <w:t>Компоненти  вимоги</w:t>
            </w:r>
          </w:p>
        </w:tc>
      </w:tr>
      <w:tr w:rsidR="00A13818" w:rsidTr="00CA4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rPr>
                <w:color w:val="000000"/>
                <w:spacing w:val="-6"/>
              </w:rPr>
            </w:pPr>
            <w:r>
              <w:rPr>
                <w:color w:val="000000"/>
              </w:rPr>
              <w:t>Знання законодавства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818" w:rsidRPr="001C4DC0" w:rsidRDefault="00A13818" w:rsidP="00546E07">
            <w:pPr>
              <w:widowControl/>
              <w:shd w:val="clear" w:color="auto" w:fill="FFFFFF"/>
              <w:suppressAutoHyphens w:val="0"/>
              <w:jc w:val="both"/>
              <w:outlineLvl w:val="0"/>
              <w:rPr>
                <w:rFonts w:eastAsia="Times New Roman" w:cs="Times New Roman"/>
                <w:color w:val="000000"/>
                <w:kern w:val="36"/>
                <w:lang w:eastAsia="uk-UA" w:bidi="ar-SA"/>
              </w:rPr>
            </w:pPr>
            <w:r>
              <w:rPr>
                <w:color w:val="000000"/>
                <w:spacing w:val="-6"/>
              </w:rPr>
              <w:t xml:space="preserve">Конституція України, закони України: «Про державну службу», «Про місцеві державні адміністрації», «Про Кабінет Міністрів України», «Про центральні органи виконавчої влади», «Про запобігання корупції», </w:t>
            </w:r>
            <w:r w:rsidR="001C4DC0" w:rsidRPr="004C4187">
              <w:rPr>
                <w:sz w:val="28"/>
                <w:szCs w:val="28"/>
              </w:rPr>
              <w:t>«</w:t>
            </w:r>
            <w:r w:rsidR="001C4DC0" w:rsidRPr="001C4DC0">
              <w:t>Про захист персональних даних», «Про очищення влади», «Про звернення громадян»</w:t>
            </w:r>
          </w:p>
          <w:p w:rsidR="00A13818" w:rsidRPr="006E6854" w:rsidRDefault="00A13818" w:rsidP="00546E07">
            <w:pPr>
              <w:pStyle w:val="Style1"/>
              <w:widowControl/>
              <w:tabs>
                <w:tab w:val="left" w:pos="1032"/>
              </w:tabs>
              <w:spacing w:line="200" w:lineRule="atLeast"/>
              <w:ind w:firstLine="0"/>
              <w:jc w:val="both"/>
              <w:rPr>
                <w:lang w:val="uk-UA"/>
              </w:rPr>
            </w:pPr>
          </w:p>
        </w:tc>
      </w:tr>
      <w:tr w:rsidR="00A13818" w:rsidTr="00CA4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jc w:val="center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818" w:rsidRDefault="00A13818" w:rsidP="00546E07">
            <w:pPr>
              <w:pStyle w:val="a4"/>
              <w:spacing w:before="0"/>
              <w:ind w:firstLine="0"/>
              <w:rPr>
                <w:rStyle w:val="FontStyle15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Знання спеціального законодавства, що 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818" w:rsidRPr="00BA09A9" w:rsidRDefault="00A13818" w:rsidP="00546E07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92B2C"/>
                <w:sz w:val="24"/>
                <w:szCs w:val="24"/>
              </w:rPr>
            </w:pPr>
            <w:r w:rsidRPr="00BA09A9">
              <w:rPr>
                <w:rFonts w:cs="Times New Roman"/>
                <w:color w:val="000000"/>
                <w:kern w:val="36"/>
                <w:sz w:val="24"/>
                <w:szCs w:val="24"/>
              </w:rPr>
              <w:t xml:space="preserve"> </w:t>
            </w:r>
          </w:p>
          <w:p w:rsidR="00A13818" w:rsidRPr="006E2BF0" w:rsidRDefault="00A13818" w:rsidP="00546E07">
            <w:pPr>
              <w:pStyle w:val="a6"/>
              <w:widowControl/>
              <w:numPr>
                <w:ilvl w:val="0"/>
                <w:numId w:val="2"/>
              </w:numPr>
              <w:shd w:val="clear" w:color="auto" w:fill="FFFFFF"/>
              <w:suppressAutoHyphens w:val="0"/>
              <w:jc w:val="both"/>
              <w:outlineLvl w:val="0"/>
              <w:rPr>
                <w:rFonts w:eastAsia="Times New Roman" w:cs="Times New Roman"/>
                <w:color w:val="000000"/>
                <w:kern w:val="36"/>
                <w:lang w:eastAsia="uk-UA" w:bidi="ar-SA"/>
              </w:rPr>
            </w:pPr>
            <w:r>
              <w:rPr>
                <w:rFonts w:eastAsia="Times New Roman" w:cs="Times New Roman"/>
                <w:color w:val="000000"/>
                <w:kern w:val="36"/>
                <w:lang w:eastAsia="uk-UA" w:bidi="ar-SA"/>
              </w:rPr>
              <w:t xml:space="preserve"> </w:t>
            </w:r>
          </w:p>
          <w:p w:rsidR="00A13818" w:rsidRPr="0074078A" w:rsidRDefault="00A13818" w:rsidP="00546E07">
            <w:pPr>
              <w:widowControl/>
              <w:shd w:val="clear" w:color="auto" w:fill="FFFFFF"/>
              <w:suppressAutoHyphens w:val="0"/>
              <w:spacing w:before="120"/>
              <w:ind w:firstLine="720"/>
              <w:jc w:val="both"/>
              <w:rPr>
                <w:rFonts w:eastAsia="Times New Roman" w:cs="Times New Roman"/>
                <w:color w:val="000000"/>
                <w:kern w:val="0"/>
                <w:lang w:eastAsia="uk-UA" w:bidi="ar-SA"/>
              </w:rPr>
            </w:pPr>
          </w:p>
          <w:p w:rsidR="00A13818" w:rsidRPr="00665E4F" w:rsidRDefault="00A13818" w:rsidP="00546E07">
            <w:pPr>
              <w:spacing w:line="200" w:lineRule="atLeast"/>
              <w:jc w:val="both"/>
            </w:pPr>
          </w:p>
        </w:tc>
      </w:tr>
    </w:tbl>
    <w:p w:rsidR="00A13818" w:rsidRDefault="00A13818" w:rsidP="00A13818">
      <w:pPr>
        <w:jc w:val="both"/>
        <w:rPr>
          <w:b/>
          <w:bCs/>
          <w:color w:val="000000"/>
          <w:sz w:val="28"/>
          <w:szCs w:val="28"/>
        </w:rPr>
      </w:pPr>
    </w:p>
    <w:p w:rsidR="00A13818" w:rsidRDefault="00A13818" w:rsidP="00A13818">
      <w:pPr>
        <w:rPr>
          <w:b/>
          <w:color w:val="000000"/>
          <w:sz w:val="28"/>
          <w:szCs w:val="28"/>
        </w:rPr>
      </w:pPr>
    </w:p>
    <w:sectPr w:rsidR="00A13818" w:rsidSect="001F58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Sitka Small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64FB42F8"/>
    <w:multiLevelType w:val="hybridMultilevel"/>
    <w:tmpl w:val="18D87E1C"/>
    <w:lvl w:ilvl="0" w:tplc="C0AE7E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A13818"/>
    <w:rsid w:val="00056B5E"/>
    <w:rsid w:val="000E52BA"/>
    <w:rsid w:val="001933BA"/>
    <w:rsid w:val="00197037"/>
    <w:rsid w:val="001C4DC0"/>
    <w:rsid w:val="001F58E7"/>
    <w:rsid w:val="00200F9D"/>
    <w:rsid w:val="00212F88"/>
    <w:rsid w:val="00281257"/>
    <w:rsid w:val="002A2791"/>
    <w:rsid w:val="00341968"/>
    <w:rsid w:val="00367C15"/>
    <w:rsid w:val="00393B26"/>
    <w:rsid w:val="003C1D54"/>
    <w:rsid w:val="003D2776"/>
    <w:rsid w:val="00417CA5"/>
    <w:rsid w:val="00444646"/>
    <w:rsid w:val="004678B6"/>
    <w:rsid w:val="00473456"/>
    <w:rsid w:val="0049547A"/>
    <w:rsid w:val="00541C5B"/>
    <w:rsid w:val="005718C4"/>
    <w:rsid w:val="00587FA3"/>
    <w:rsid w:val="00601586"/>
    <w:rsid w:val="006360B4"/>
    <w:rsid w:val="006B20DA"/>
    <w:rsid w:val="0072127F"/>
    <w:rsid w:val="0086581B"/>
    <w:rsid w:val="00894DF5"/>
    <w:rsid w:val="009318A7"/>
    <w:rsid w:val="009D176E"/>
    <w:rsid w:val="00A05B6A"/>
    <w:rsid w:val="00A13818"/>
    <w:rsid w:val="00A320A8"/>
    <w:rsid w:val="00A91AA9"/>
    <w:rsid w:val="00AF1644"/>
    <w:rsid w:val="00BF469B"/>
    <w:rsid w:val="00CA2036"/>
    <w:rsid w:val="00CA4717"/>
    <w:rsid w:val="00CA6828"/>
    <w:rsid w:val="00D22DA4"/>
    <w:rsid w:val="00DD4A96"/>
    <w:rsid w:val="00DF23AA"/>
    <w:rsid w:val="00E04F41"/>
    <w:rsid w:val="00E24AA9"/>
    <w:rsid w:val="00E56310"/>
    <w:rsid w:val="00EA750F"/>
    <w:rsid w:val="00FA0E33"/>
    <w:rsid w:val="00FE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A13818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rsid w:val="00A13818"/>
  </w:style>
  <w:style w:type="character" w:customStyle="1" w:styleId="FontStyle15">
    <w:name w:val="Font Style15"/>
    <w:rsid w:val="00A13818"/>
    <w:rPr>
      <w:rFonts w:ascii="Times New Roman" w:hAnsi="Times New Roman" w:cs="Times New Roman"/>
      <w:sz w:val="26"/>
      <w:szCs w:val="26"/>
    </w:rPr>
  </w:style>
  <w:style w:type="character" w:styleId="a3">
    <w:name w:val="Hyperlink"/>
    <w:rsid w:val="00A13818"/>
    <w:rPr>
      <w:color w:val="000080"/>
      <w:u w:val="single"/>
    </w:rPr>
  </w:style>
  <w:style w:type="character" w:customStyle="1" w:styleId="rvts9">
    <w:name w:val="rvts9"/>
    <w:rsid w:val="00A13818"/>
  </w:style>
  <w:style w:type="paragraph" w:customStyle="1" w:styleId="a4">
    <w:name w:val="Нормальний текст"/>
    <w:basedOn w:val="a"/>
    <w:rsid w:val="00A13818"/>
    <w:pPr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Style1">
    <w:name w:val="Style1"/>
    <w:basedOn w:val="a"/>
    <w:rsid w:val="00A13818"/>
    <w:pPr>
      <w:autoSpaceDE w:val="0"/>
      <w:spacing w:line="322" w:lineRule="exact"/>
      <w:ind w:firstLine="739"/>
    </w:pPr>
    <w:rPr>
      <w:rFonts w:cs="Times New Roman"/>
      <w:lang w:val="ru-RU"/>
    </w:rPr>
  </w:style>
  <w:style w:type="paragraph" w:customStyle="1" w:styleId="rvps2">
    <w:name w:val="rvps2"/>
    <w:basedOn w:val="a"/>
    <w:rsid w:val="00A13818"/>
    <w:pPr>
      <w:spacing w:before="100" w:after="100" w:line="100" w:lineRule="atLeast"/>
    </w:pPr>
    <w:rPr>
      <w:rFonts w:eastAsia="Times New Roman" w:cs="Times New Roman"/>
      <w:lang w:val="ru-RU"/>
    </w:rPr>
  </w:style>
  <w:style w:type="paragraph" w:customStyle="1" w:styleId="1">
    <w:name w:val="Абзац списка1"/>
    <w:basedOn w:val="a"/>
    <w:rsid w:val="00A13818"/>
    <w:pPr>
      <w:ind w:left="720"/>
    </w:pPr>
  </w:style>
  <w:style w:type="character" w:customStyle="1" w:styleId="FontStyle30">
    <w:name w:val="Font Style30"/>
    <w:basedOn w:val="a0"/>
    <w:rsid w:val="00A13818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21"/>
    <w:basedOn w:val="a"/>
    <w:rsid w:val="00A13818"/>
    <w:pPr>
      <w:widowControl/>
      <w:suppressAutoHyphens w:val="0"/>
      <w:overflowPunct w:val="0"/>
      <w:autoSpaceDE w:val="0"/>
      <w:autoSpaceDN w:val="0"/>
      <w:adjustRightInd w:val="0"/>
      <w:ind w:firstLine="900"/>
      <w:jc w:val="center"/>
    </w:pPr>
    <w:rPr>
      <w:rFonts w:eastAsia="Times New Roman" w:cs="Times New Roman"/>
      <w:b/>
      <w:kern w:val="0"/>
      <w:sz w:val="28"/>
      <w:szCs w:val="20"/>
      <w:lang w:eastAsia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A138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uk-UA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3818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a5">
    <w:name w:val="Назва документа"/>
    <w:basedOn w:val="a"/>
    <w:next w:val="a"/>
    <w:rsid w:val="00A13818"/>
    <w:pPr>
      <w:keepNext/>
      <w:keepLines/>
      <w:widowControl/>
      <w:spacing w:before="240" w:after="240"/>
      <w:jc w:val="center"/>
    </w:pPr>
    <w:rPr>
      <w:rFonts w:ascii="Antiqua" w:eastAsia="Times New Roman" w:hAnsi="Antiqua" w:cs="Antiqua"/>
      <w:b/>
      <w:kern w:val="0"/>
      <w:sz w:val="26"/>
      <w:szCs w:val="20"/>
      <w:lang w:eastAsia="ar-SA" w:bidi="ar-SA"/>
    </w:rPr>
  </w:style>
  <w:style w:type="paragraph" w:styleId="a6">
    <w:name w:val="List Paragraph"/>
    <w:basedOn w:val="a"/>
    <w:uiPriority w:val="34"/>
    <w:qFormat/>
    <w:rsid w:val="00A13818"/>
    <w:pPr>
      <w:ind w:left="720"/>
      <w:contextualSpacing/>
    </w:pPr>
    <w:rPr>
      <w:szCs w:val="21"/>
    </w:rPr>
  </w:style>
  <w:style w:type="paragraph" w:styleId="a7">
    <w:name w:val="No Spacing"/>
    <w:uiPriority w:val="1"/>
    <w:qFormat/>
    <w:rsid w:val="00A138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A1381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22">
    <w:name w:val="Основной текст 22"/>
    <w:basedOn w:val="a"/>
    <w:rsid w:val="00CA6828"/>
    <w:pPr>
      <w:widowControl/>
      <w:suppressAutoHyphens w:val="0"/>
      <w:overflowPunct w:val="0"/>
      <w:autoSpaceDE w:val="0"/>
      <w:autoSpaceDN w:val="0"/>
      <w:adjustRightInd w:val="0"/>
      <w:ind w:firstLine="900"/>
      <w:jc w:val="center"/>
    </w:pPr>
    <w:rPr>
      <w:rFonts w:eastAsia="Times New Roman" w:cs="Times New Roman"/>
      <w:b/>
      <w:kern w:val="0"/>
      <w:sz w:val="28"/>
      <w:szCs w:val="20"/>
      <w:lang w:eastAsia="ru-RU" w:bidi="ar-SA"/>
    </w:rPr>
  </w:style>
  <w:style w:type="paragraph" w:customStyle="1" w:styleId="31">
    <w:name w:val="Основной текст с отступом 31"/>
    <w:basedOn w:val="a"/>
    <w:rsid w:val="00E24AA9"/>
    <w:pPr>
      <w:widowControl/>
      <w:suppressAutoHyphens w:val="0"/>
      <w:overflowPunct w:val="0"/>
      <w:autoSpaceDE w:val="0"/>
      <w:autoSpaceDN w:val="0"/>
      <w:adjustRightInd w:val="0"/>
      <w:ind w:firstLine="900"/>
      <w:jc w:val="both"/>
      <w:textAlignment w:val="baseline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WW8Num1z2">
    <w:name w:val="WW8Num1z2"/>
    <w:rsid w:val="00193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3175</Words>
  <Characters>1810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2018-04-26T11:54:00Z</cp:lastPrinted>
  <dcterms:created xsi:type="dcterms:W3CDTF">2019-02-25T06:31:00Z</dcterms:created>
  <dcterms:modified xsi:type="dcterms:W3CDTF">2019-02-25T06:32:00Z</dcterms:modified>
</cp:coreProperties>
</file>